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4C8A" w14:textId="5F3B1401" w:rsidR="00807E59" w:rsidRDefault="00807E59" w:rsidP="00807E59">
      <w:pPr>
        <w:jc w:val="center"/>
        <w:rPr>
          <w:rFonts w:ascii="Rubik Light" w:eastAsiaTheme="majorEastAsia" w:hAnsi="Rubik Light" w:cstheme="majorBidi"/>
          <w:b/>
          <w:sz w:val="28"/>
          <w:szCs w:val="26"/>
          <w:lang w:val="es-ES" w:eastAsia="en-US"/>
        </w:rPr>
      </w:pPr>
      <w:r w:rsidRPr="00807E59">
        <w:rPr>
          <w:rFonts w:ascii="Rubik Light" w:eastAsiaTheme="majorEastAsia" w:hAnsi="Rubik Light" w:cstheme="majorBidi"/>
          <w:b/>
          <w:sz w:val="28"/>
          <w:szCs w:val="26"/>
          <w:lang w:val="es-ES" w:eastAsia="en-US"/>
        </w:rPr>
        <w:t>Modelo Acuerdo privado para crear la agrupación</w:t>
      </w:r>
    </w:p>
    <w:p w14:paraId="652F2263" w14:textId="77777777" w:rsidR="00807E59" w:rsidRPr="00080EA0" w:rsidRDefault="00807E59" w:rsidP="00807E59"/>
    <w:p w14:paraId="54E839B3" w14:textId="38CCB367" w:rsidR="00807E59" w:rsidRPr="007D3840" w:rsidRDefault="00807E59" w:rsidP="00807E59">
      <w:pPr>
        <w:jc w:val="center"/>
        <w:rPr>
          <w:rFonts w:cs="Rubik Light"/>
          <w:b/>
        </w:rPr>
      </w:pPr>
      <w:r w:rsidRPr="007D3840">
        <w:rPr>
          <w:rFonts w:cs="Rubik Light"/>
          <w:b/>
          <w:highlight w:val="yellow"/>
        </w:rPr>
        <w:t>[</w:t>
      </w:r>
      <w:r>
        <w:rPr>
          <w:rFonts w:cs="Rubik Light"/>
          <w:b/>
          <w:highlight w:val="yellow"/>
        </w:rPr>
        <w:t>Solo el coordinador de la agrupación deberá presentar este acuerdo, firmado</w:t>
      </w:r>
      <w:r w:rsidR="0097723B">
        <w:rPr>
          <w:rFonts w:cs="Rubik Light"/>
          <w:b/>
          <w:highlight w:val="yellow"/>
        </w:rPr>
        <w:t xml:space="preserve"> electrónicamente</w:t>
      </w:r>
      <w:r>
        <w:rPr>
          <w:rFonts w:cs="Rubik Light"/>
          <w:b/>
          <w:highlight w:val="yellow"/>
        </w:rPr>
        <w:t xml:space="preserve"> por todos]</w:t>
      </w:r>
    </w:p>
    <w:p w14:paraId="6BFA739F" w14:textId="77777777" w:rsidR="00807E59" w:rsidRPr="00080EA0" w:rsidRDefault="00807E59" w:rsidP="00807E59">
      <w:pPr>
        <w:jc w:val="both"/>
        <w:rPr>
          <w:rFonts w:cs="Rubik Light"/>
        </w:rPr>
      </w:pPr>
    </w:p>
    <w:p w14:paraId="023294AD" w14:textId="77777777" w:rsidR="00807E59" w:rsidRPr="00080EA0" w:rsidRDefault="00807E59" w:rsidP="00807E59">
      <w:pPr>
        <w:pStyle w:val="Prrafodelista"/>
        <w:pBdr>
          <w:top w:val="single" w:sz="4" w:space="1" w:color="auto"/>
          <w:left w:val="single" w:sz="4" w:space="4" w:color="auto"/>
          <w:bottom w:val="single" w:sz="4" w:space="1" w:color="auto"/>
          <w:right w:val="single" w:sz="4" w:space="4" w:color="auto"/>
        </w:pBdr>
        <w:spacing w:after="0" w:line="240" w:lineRule="auto"/>
        <w:ind w:left="0"/>
        <w:rPr>
          <w:rFonts w:ascii="Rubik Light" w:hAnsi="Rubik Light" w:cs="Rubik Light"/>
          <w:color w:val="000000"/>
        </w:rPr>
      </w:pPr>
      <w:r w:rsidRPr="00080EA0">
        <w:rPr>
          <w:rFonts w:ascii="Rubik Light" w:hAnsi="Rubik Light" w:cs="Rubik Light"/>
        </w:rPr>
        <w:t xml:space="preserve">Artículo 67.2 del Real Decreto 36/2020, de 30 de diciembre. </w:t>
      </w:r>
    </w:p>
    <w:p w14:paraId="697E5257" w14:textId="77777777" w:rsidR="00807E59" w:rsidRPr="00080EA0" w:rsidRDefault="00807E59" w:rsidP="00807E59">
      <w:pPr>
        <w:pStyle w:val="parraf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360"/>
        <w:rPr>
          <w:rFonts w:ascii="Rubik Light" w:hAnsi="Rubik Light" w:cs="Rubik Light"/>
          <w:color w:val="000000"/>
          <w:szCs w:val="22"/>
        </w:rPr>
      </w:pPr>
      <w:r w:rsidRPr="00080EA0">
        <w:rPr>
          <w:rFonts w:ascii="Rubik Light" w:hAnsi="Rubik Light" w:cs="Rubik Light"/>
          <w:color w:val="000000"/>
          <w:szCs w:val="22"/>
        </w:rPr>
        <w:t>El acuerdo de agrupación debería incluir, por lo menos, los siguientes aspectos:</w:t>
      </w:r>
    </w:p>
    <w:p w14:paraId="2E29B4DE" w14:textId="77777777" w:rsidR="00807E59" w:rsidRPr="00080EA0" w:rsidRDefault="00807E59" w:rsidP="00807E59">
      <w:pPr>
        <w:pStyle w:val="parrafo2"/>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360"/>
        <w:rPr>
          <w:rFonts w:ascii="Rubik Light" w:hAnsi="Rubik Light" w:cs="Rubik Light"/>
          <w:color w:val="000000"/>
          <w:szCs w:val="22"/>
        </w:rPr>
      </w:pPr>
      <w:r w:rsidRPr="00080EA0">
        <w:rPr>
          <w:rFonts w:ascii="Rubik Light" w:hAnsi="Rubik Light" w:cs="Rubik Light"/>
          <w:color w:val="000000"/>
          <w:szCs w:val="22"/>
        </w:rPr>
        <w:t>a) Compromisos de ejecución de actividades asumidos por cada miembro de la agrupación.</w:t>
      </w:r>
    </w:p>
    <w:p w14:paraId="110C6A4A" w14:textId="77777777" w:rsidR="00807E59" w:rsidRPr="00080EA0" w:rsidRDefault="00807E59" w:rsidP="00807E59">
      <w:pPr>
        <w:pStyle w:val="parraf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360"/>
        <w:rPr>
          <w:rFonts w:ascii="Rubik Light" w:hAnsi="Rubik Light" w:cs="Rubik Light"/>
          <w:color w:val="000000"/>
          <w:szCs w:val="22"/>
        </w:rPr>
      </w:pPr>
      <w:r w:rsidRPr="00080EA0">
        <w:rPr>
          <w:rFonts w:ascii="Rubik Light" w:hAnsi="Rubik Light" w:cs="Rubik Light"/>
          <w:color w:val="000000"/>
          <w:szCs w:val="22"/>
        </w:rPr>
        <w:t>b) Presupuesto correspondiente a las actividades asumidas por cada miembro de la agrupación, e importe de la subvención a aplicar en cada caso.</w:t>
      </w:r>
    </w:p>
    <w:p w14:paraId="245650DB" w14:textId="77777777" w:rsidR="00807E59" w:rsidRPr="00080EA0" w:rsidRDefault="00807E59" w:rsidP="00807E59">
      <w:pPr>
        <w:pStyle w:val="parraf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360"/>
        <w:rPr>
          <w:rFonts w:ascii="Rubik Light" w:hAnsi="Rubik Light" w:cs="Rubik Light"/>
          <w:color w:val="000000"/>
          <w:szCs w:val="22"/>
        </w:rPr>
      </w:pPr>
      <w:r w:rsidRPr="00080EA0">
        <w:rPr>
          <w:rFonts w:ascii="Rubik Light" w:hAnsi="Rubik Light" w:cs="Rubik Light"/>
          <w:color w:val="000000"/>
          <w:szCs w:val="22"/>
        </w:rPr>
        <w:t>c) Representante o apoderado único de la agrupación, con poderes bastantes para cumplir las obligaciones que, como beneficiario, corresponden a la agrupación.</w:t>
      </w:r>
    </w:p>
    <w:p w14:paraId="1E68AF56" w14:textId="77777777" w:rsidR="00807E59" w:rsidRPr="00080EA0" w:rsidRDefault="00807E59" w:rsidP="00807E59">
      <w:pPr>
        <w:pStyle w:val="parraf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360"/>
        <w:rPr>
          <w:rFonts w:ascii="Rubik Light" w:hAnsi="Rubik Light" w:cs="Rubik Light"/>
          <w:color w:val="000000"/>
          <w:szCs w:val="22"/>
        </w:rPr>
      </w:pPr>
      <w:r w:rsidRPr="00080EA0">
        <w:rPr>
          <w:rFonts w:ascii="Rubik Light" w:hAnsi="Rubik Light" w:cs="Rubik Light"/>
          <w:color w:val="000000"/>
          <w:szCs w:val="22"/>
        </w:rPr>
        <w:t>d) Organización interna de la agrupación, plan de contingencias y disposiciones para la resolución de litigios internos.</w:t>
      </w:r>
    </w:p>
    <w:p w14:paraId="311B3E8D" w14:textId="77777777" w:rsidR="00807E59" w:rsidRPr="00080EA0" w:rsidRDefault="00807E59" w:rsidP="00807E59">
      <w:pPr>
        <w:pStyle w:val="parraf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360"/>
        <w:rPr>
          <w:rFonts w:ascii="Rubik Light" w:hAnsi="Rubik Light" w:cs="Rubik Light"/>
          <w:color w:val="000000"/>
          <w:szCs w:val="22"/>
        </w:rPr>
      </w:pPr>
      <w:r w:rsidRPr="00080EA0">
        <w:rPr>
          <w:rFonts w:ascii="Rubik Light" w:hAnsi="Rubik Light" w:cs="Rubik Light"/>
          <w:color w:val="000000"/>
          <w:szCs w:val="22"/>
        </w:rPr>
        <w:t>e) Acuerdos sobre responsabilidad, indemnización y confidencialidad entre los participantes.</w:t>
      </w:r>
    </w:p>
    <w:p w14:paraId="7D3B658F" w14:textId="77777777" w:rsidR="00807E59" w:rsidRPr="00080EA0" w:rsidRDefault="00807E59" w:rsidP="00807E59">
      <w:pPr>
        <w:pStyle w:val="parraf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360"/>
        <w:rPr>
          <w:rFonts w:ascii="Rubik Light" w:hAnsi="Rubik Light" w:cs="Rubik Light"/>
          <w:color w:val="000000"/>
          <w:szCs w:val="22"/>
        </w:rPr>
      </w:pPr>
      <w:r w:rsidRPr="00080EA0">
        <w:rPr>
          <w:rFonts w:ascii="Rubik Light" w:hAnsi="Rubik Light" w:cs="Rubik Light"/>
          <w:color w:val="000000"/>
          <w:szCs w:val="22"/>
        </w:rPr>
        <w:t>f) Propiedad de los resultados.</w:t>
      </w:r>
    </w:p>
    <w:p w14:paraId="6AB423F2" w14:textId="77777777" w:rsidR="00807E59" w:rsidRPr="00080EA0" w:rsidRDefault="00807E59" w:rsidP="00807E59">
      <w:pPr>
        <w:pStyle w:val="parraf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360"/>
        <w:rPr>
          <w:rFonts w:ascii="Rubik Light" w:hAnsi="Rubik Light" w:cs="Rubik Light"/>
          <w:color w:val="000000"/>
          <w:szCs w:val="22"/>
        </w:rPr>
      </w:pPr>
      <w:r w:rsidRPr="00080EA0">
        <w:rPr>
          <w:rFonts w:ascii="Rubik Light" w:hAnsi="Rubik Light" w:cs="Rubik Light"/>
          <w:color w:val="000000"/>
          <w:szCs w:val="22"/>
        </w:rPr>
        <w:t>g) Protección legal de los resultados, y, en su caso, de la propiedad industrial resultante. Deberá recoger una previsión mínima de cesión de derechos de uso no exclusivo en beneficio de la administración pública española, por una duración acorde con la regulación de la propiedad intelectual o industrial, según el caso.</w:t>
      </w:r>
    </w:p>
    <w:p w14:paraId="1BD3E4A4" w14:textId="77777777" w:rsidR="00807E59" w:rsidRPr="00080EA0" w:rsidRDefault="00807E59" w:rsidP="00807E59">
      <w:pPr>
        <w:pStyle w:val="parraf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360"/>
        <w:rPr>
          <w:rFonts w:ascii="Rubik Light" w:hAnsi="Rubik Light" w:cs="Rubik Light"/>
          <w:color w:val="000000"/>
          <w:szCs w:val="22"/>
        </w:rPr>
      </w:pPr>
      <w:r w:rsidRPr="00080EA0">
        <w:rPr>
          <w:rFonts w:ascii="Rubik Light" w:hAnsi="Rubik Light" w:cs="Rubik Light"/>
          <w:color w:val="000000"/>
          <w:szCs w:val="22"/>
        </w:rPr>
        <w:t>h) Normas de difusión, utilización, y derechos de acceso a los resultados de la actividad subvencionada.</w:t>
      </w:r>
    </w:p>
    <w:p w14:paraId="2AF7265F" w14:textId="77777777" w:rsidR="00807E59" w:rsidRPr="00080EA0" w:rsidRDefault="00807E59" w:rsidP="00807E59">
      <w:pPr>
        <w:pBdr>
          <w:top w:val="single" w:sz="4" w:space="1" w:color="auto"/>
          <w:left w:val="single" w:sz="4" w:space="4" w:color="auto"/>
          <w:bottom w:val="single" w:sz="4" w:space="1" w:color="auto"/>
          <w:right w:val="single" w:sz="4" w:space="4" w:color="auto"/>
        </w:pBdr>
        <w:jc w:val="both"/>
        <w:rPr>
          <w:rFonts w:cs="Rubik Light"/>
        </w:rPr>
      </w:pPr>
    </w:p>
    <w:p w14:paraId="6687C63A" w14:textId="77777777" w:rsidR="00807E59" w:rsidRPr="00080EA0" w:rsidRDefault="00807E59" w:rsidP="00807E59">
      <w:pPr>
        <w:jc w:val="both"/>
        <w:rPr>
          <w:rFonts w:cs="Rubik Light"/>
        </w:rPr>
      </w:pPr>
    </w:p>
    <w:p w14:paraId="01CC965C" w14:textId="77777777" w:rsidR="00807E59" w:rsidRPr="00EB75D8" w:rsidRDefault="00807E59" w:rsidP="00807E59">
      <w:pPr>
        <w:jc w:val="center"/>
        <w:rPr>
          <w:rFonts w:ascii="Rubik Light" w:hAnsi="Rubik Light" w:cs="Rubik Light"/>
          <w:b/>
          <w:sz w:val="22"/>
          <w:szCs w:val="22"/>
        </w:rPr>
      </w:pPr>
    </w:p>
    <w:p w14:paraId="20B1017E" w14:textId="77777777" w:rsidR="00807E59" w:rsidRPr="00EB75D8" w:rsidRDefault="00807E59" w:rsidP="00807E59">
      <w:pPr>
        <w:jc w:val="center"/>
        <w:rPr>
          <w:rFonts w:ascii="Rubik Light" w:hAnsi="Rubik Light" w:cs="Rubik Light"/>
          <w:b/>
          <w:sz w:val="22"/>
          <w:szCs w:val="22"/>
        </w:rPr>
      </w:pPr>
      <w:r w:rsidRPr="00EB75D8">
        <w:rPr>
          <w:rFonts w:ascii="Rubik Light" w:hAnsi="Rubik Light" w:cs="Rubik Light"/>
          <w:b/>
          <w:sz w:val="22"/>
          <w:szCs w:val="22"/>
        </w:rPr>
        <w:t>ACUERDO DE COLABORACIÓN PARA AGRUPACIÓN DE ENTIDADES SIN PERSONALIDAD JURÍDICA</w:t>
      </w:r>
    </w:p>
    <w:p w14:paraId="41930FD9" w14:textId="77777777" w:rsidR="00807E59" w:rsidRPr="00EB75D8" w:rsidRDefault="00807E59" w:rsidP="00807E59">
      <w:pPr>
        <w:jc w:val="both"/>
        <w:rPr>
          <w:rFonts w:ascii="Rubik Light" w:hAnsi="Rubik Light" w:cs="Rubik Light"/>
          <w:sz w:val="22"/>
          <w:szCs w:val="22"/>
        </w:rPr>
      </w:pPr>
    </w:p>
    <w:p w14:paraId="41D3D6D7" w14:textId="77777777" w:rsidR="00807E59" w:rsidRPr="00EB75D8" w:rsidRDefault="00807E59" w:rsidP="00807E59">
      <w:pPr>
        <w:jc w:val="both"/>
        <w:rPr>
          <w:rFonts w:ascii="Rubik Light" w:hAnsi="Rubik Light" w:cs="Rubik Light"/>
          <w:sz w:val="22"/>
          <w:szCs w:val="22"/>
        </w:rPr>
      </w:pPr>
    </w:p>
    <w:p w14:paraId="76E5DC3B"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 xml:space="preserve">En____________ </w:t>
      </w:r>
      <w:proofErr w:type="spellStart"/>
      <w:r w:rsidRPr="00EB75D8">
        <w:rPr>
          <w:rFonts w:ascii="Rubik Light" w:hAnsi="Rubik Light" w:cs="Rubik Light"/>
          <w:sz w:val="22"/>
          <w:szCs w:val="22"/>
        </w:rPr>
        <w:t>a</w:t>
      </w:r>
      <w:proofErr w:type="spellEnd"/>
      <w:r w:rsidRPr="00EB75D8">
        <w:rPr>
          <w:rFonts w:ascii="Rubik Light" w:hAnsi="Rubik Light" w:cs="Rubik Light"/>
          <w:sz w:val="22"/>
          <w:szCs w:val="22"/>
        </w:rPr>
        <w:t xml:space="preserve">___ de_____ </w:t>
      </w:r>
      <w:proofErr w:type="spellStart"/>
      <w:r w:rsidRPr="00EB75D8">
        <w:rPr>
          <w:rFonts w:ascii="Rubik Light" w:hAnsi="Rubik Light" w:cs="Rubik Light"/>
          <w:sz w:val="22"/>
          <w:szCs w:val="22"/>
        </w:rPr>
        <w:t>de</w:t>
      </w:r>
      <w:proofErr w:type="spellEnd"/>
      <w:r w:rsidRPr="00EB75D8">
        <w:rPr>
          <w:rFonts w:ascii="Rubik Light" w:hAnsi="Rubik Light" w:cs="Rubik Light"/>
          <w:sz w:val="22"/>
          <w:szCs w:val="22"/>
        </w:rPr>
        <w:t xml:space="preserve"> 20__</w:t>
      </w:r>
    </w:p>
    <w:p w14:paraId="6B3EB360" w14:textId="77777777" w:rsidR="00807E59" w:rsidRPr="00EB75D8" w:rsidRDefault="00807E59" w:rsidP="00807E59">
      <w:pPr>
        <w:jc w:val="both"/>
        <w:rPr>
          <w:rFonts w:ascii="Rubik Light" w:hAnsi="Rubik Light" w:cs="Rubik Light"/>
          <w:sz w:val="22"/>
          <w:szCs w:val="22"/>
        </w:rPr>
      </w:pPr>
    </w:p>
    <w:p w14:paraId="5F745219" w14:textId="77777777" w:rsidR="00807E59" w:rsidRPr="00EB75D8" w:rsidRDefault="00807E59" w:rsidP="00807E59">
      <w:pPr>
        <w:jc w:val="center"/>
        <w:rPr>
          <w:rFonts w:ascii="Rubik Light" w:hAnsi="Rubik Light" w:cs="Rubik Light"/>
          <w:sz w:val="22"/>
          <w:szCs w:val="22"/>
        </w:rPr>
      </w:pPr>
      <w:r w:rsidRPr="00EB75D8">
        <w:rPr>
          <w:rFonts w:ascii="Rubik Light" w:hAnsi="Rubik Light" w:cs="Rubik Light"/>
          <w:sz w:val="22"/>
          <w:szCs w:val="22"/>
        </w:rPr>
        <w:t>REUNIDOS</w:t>
      </w:r>
    </w:p>
    <w:p w14:paraId="0C7E7C66" w14:textId="77777777" w:rsidR="00807E59" w:rsidRPr="00EB75D8" w:rsidRDefault="00807E59" w:rsidP="00807E59">
      <w:pPr>
        <w:jc w:val="both"/>
        <w:rPr>
          <w:rFonts w:ascii="Rubik Light" w:hAnsi="Rubik Light" w:cs="Rubik Light"/>
          <w:sz w:val="22"/>
          <w:szCs w:val="22"/>
        </w:rPr>
      </w:pPr>
    </w:p>
    <w:p w14:paraId="6B771D6F" w14:textId="77777777" w:rsidR="00807E59" w:rsidRPr="00EB75D8" w:rsidRDefault="00807E59" w:rsidP="00807E59">
      <w:pPr>
        <w:jc w:val="both"/>
        <w:rPr>
          <w:rFonts w:ascii="Rubik Light" w:hAnsi="Rubik Light" w:cs="Rubik Light"/>
          <w:sz w:val="22"/>
          <w:szCs w:val="22"/>
        </w:rPr>
      </w:pPr>
    </w:p>
    <w:p w14:paraId="53B116FF"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De una parte, D./Dña.____________________, con DNI_____________, en representación de ___________________   con domicilio en__________________________________________</w:t>
      </w:r>
    </w:p>
    <w:p w14:paraId="4BCC0F3A" w14:textId="77777777" w:rsidR="00807E59" w:rsidRPr="00EB75D8" w:rsidRDefault="00807E59" w:rsidP="00807E59">
      <w:pPr>
        <w:jc w:val="both"/>
        <w:rPr>
          <w:rFonts w:ascii="Rubik Light" w:hAnsi="Rubik Light" w:cs="Rubik Light"/>
          <w:sz w:val="22"/>
          <w:szCs w:val="22"/>
        </w:rPr>
      </w:pPr>
    </w:p>
    <w:p w14:paraId="6E70EEB2"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De una parte, D./Dña.____________________, con DNI_____________, en representación de ___________________   con domicilio en__________________________________________</w:t>
      </w:r>
    </w:p>
    <w:p w14:paraId="7D821F91" w14:textId="77777777" w:rsidR="00807E59" w:rsidRPr="00EB75D8" w:rsidRDefault="00807E59" w:rsidP="00807E59">
      <w:pPr>
        <w:jc w:val="both"/>
        <w:rPr>
          <w:rFonts w:ascii="Rubik Light" w:hAnsi="Rubik Light" w:cs="Rubik Light"/>
          <w:sz w:val="22"/>
          <w:szCs w:val="22"/>
        </w:rPr>
      </w:pPr>
    </w:p>
    <w:p w14:paraId="0401F617"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lastRenderedPageBreak/>
        <w:t>De una parte, D./Dña.____________________, con DNI_____________, en representación de ___________________   con domicilio en__________________________________________</w:t>
      </w:r>
    </w:p>
    <w:p w14:paraId="5A4A7FEF" w14:textId="77777777" w:rsidR="00807E59" w:rsidRPr="00EB75D8" w:rsidRDefault="00807E59" w:rsidP="00807E59">
      <w:pPr>
        <w:jc w:val="both"/>
        <w:rPr>
          <w:rFonts w:ascii="Rubik Light" w:hAnsi="Rubik Light" w:cs="Rubik Light"/>
          <w:sz w:val="22"/>
          <w:szCs w:val="22"/>
        </w:rPr>
      </w:pPr>
    </w:p>
    <w:p w14:paraId="771ADAC6"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De una parte, D./Dña.____________________, con DNI_____________, en representación de ___________________   con domicilio en__________________________________________</w:t>
      </w:r>
    </w:p>
    <w:p w14:paraId="5C47CDCC" w14:textId="77777777" w:rsidR="00807E59" w:rsidRPr="00EB75D8" w:rsidRDefault="00807E59" w:rsidP="00807E59">
      <w:pPr>
        <w:jc w:val="both"/>
        <w:rPr>
          <w:rFonts w:ascii="Rubik Light" w:hAnsi="Rubik Light" w:cs="Rubik Light"/>
          <w:sz w:val="22"/>
          <w:szCs w:val="22"/>
        </w:rPr>
      </w:pPr>
    </w:p>
    <w:p w14:paraId="49AEEC4B"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(Añadir tantas como entidades tenga la agrupación)</w:t>
      </w:r>
    </w:p>
    <w:p w14:paraId="44F54038" w14:textId="744D3BC7" w:rsidR="00807E59" w:rsidRPr="00EB75D8" w:rsidRDefault="00807E59" w:rsidP="00807E59">
      <w:pPr>
        <w:jc w:val="both"/>
        <w:rPr>
          <w:rFonts w:ascii="Rubik Light" w:hAnsi="Rubik Light" w:cs="Rubik Light"/>
          <w:sz w:val="22"/>
          <w:szCs w:val="22"/>
        </w:rPr>
      </w:pPr>
    </w:p>
    <w:p w14:paraId="0FAD7040" w14:textId="77777777" w:rsidR="00807E59" w:rsidRPr="00EB75D8" w:rsidRDefault="00807E59" w:rsidP="00807E59">
      <w:pPr>
        <w:jc w:val="both"/>
        <w:rPr>
          <w:rFonts w:ascii="Rubik Light" w:hAnsi="Rubik Light" w:cs="Rubik Light"/>
          <w:sz w:val="22"/>
          <w:szCs w:val="22"/>
        </w:rPr>
      </w:pPr>
    </w:p>
    <w:p w14:paraId="0BB7FACE" w14:textId="77777777" w:rsidR="00807E59" w:rsidRPr="00EB75D8" w:rsidRDefault="00807E59" w:rsidP="00807E59">
      <w:pPr>
        <w:jc w:val="both"/>
        <w:rPr>
          <w:rFonts w:ascii="Rubik Light" w:hAnsi="Rubik Light" w:cs="Rubik Light"/>
          <w:sz w:val="22"/>
          <w:szCs w:val="22"/>
        </w:rPr>
      </w:pPr>
    </w:p>
    <w:p w14:paraId="2C1D631D"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Las partes se reconocen capacidad y legitimidad para convenir, a cuyo efecto;</w:t>
      </w:r>
    </w:p>
    <w:p w14:paraId="7E7024CD" w14:textId="77777777" w:rsidR="00807E59" w:rsidRPr="00EB75D8" w:rsidRDefault="00807E59" w:rsidP="00807E59">
      <w:pPr>
        <w:jc w:val="both"/>
        <w:rPr>
          <w:rFonts w:ascii="Rubik Light" w:hAnsi="Rubik Light" w:cs="Rubik Light"/>
          <w:sz w:val="22"/>
          <w:szCs w:val="22"/>
        </w:rPr>
      </w:pPr>
    </w:p>
    <w:p w14:paraId="4B6E5E88" w14:textId="77777777" w:rsidR="00D42508" w:rsidRPr="00EB75D8" w:rsidRDefault="00D42508" w:rsidP="00807E59">
      <w:pPr>
        <w:jc w:val="center"/>
        <w:rPr>
          <w:rFonts w:ascii="Rubik Light" w:hAnsi="Rubik Light" w:cs="Rubik Light"/>
          <w:sz w:val="22"/>
          <w:szCs w:val="22"/>
        </w:rPr>
      </w:pPr>
    </w:p>
    <w:p w14:paraId="2F40C170" w14:textId="1D0106CB" w:rsidR="00807E59" w:rsidRPr="00EB75D8" w:rsidRDefault="00807E59" w:rsidP="00807E59">
      <w:pPr>
        <w:jc w:val="center"/>
        <w:rPr>
          <w:rFonts w:ascii="Rubik Light" w:hAnsi="Rubik Light" w:cs="Rubik Light"/>
          <w:sz w:val="22"/>
          <w:szCs w:val="22"/>
        </w:rPr>
      </w:pPr>
      <w:r w:rsidRPr="00EB75D8">
        <w:rPr>
          <w:rFonts w:ascii="Rubik Light" w:hAnsi="Rubik Light" w:cs="Rubik Light"/>
          <w:sz w:val="22"/>
          <w:szCs w:val="22"/>
        </w:rPr>
        <w:t>EXPONEN</w:t>
      </w:r>
    </w:p>
    <w:p w14:paraId="6249ADFE" w14:textId="77777777" w:rsidR="00807E59" w:rsidRPr="00EB75D8" w:rsidRDefault="00807E59" w:rsidP="00807E59">
      <w:pPr>
        <w:jc w:val="both"/>
        <w:rPr>
          <w:rFonts w:ascii="Rubik Light" w:hAnsi="Rubik Light" w:cs="Rubik Light"/>
          <w:sz w:val="22"/>
          <w:szCs w:val="22"/>
        </w:rPr>
      </w:pPr>
    </w:p>
    <w:p w14:paraId="3FA4CDFA" w14:textId="77777777" w:rsidR="00807E59" w:rsidRPr="00EB75D8" w:rsidRDefault="00807E59" w:rsidP="00807E59">
      <w:pPr>
        <w:jc w:val="both"/>
        <w:rPr>
          <w:rFonts w:ascii="Rubik Light" w:hAnsi="Rubik Light" w:cs="Rubik Light"/>
          <w:b/>
          <w:sz w:val="22"/>
          <w:szCs w:val="22"/>
        </w:rPr>
      </w:pPr>
      <w:r w:rsidRPr="00EB75D8">
        <w:rPr>
          <w:rFonts w:ascii="Rubik Light" w:hAnsi="Rubik Light" w:cs="Rubik Light"/>
          <w:sz w:val="22"/>
          <w:szCs w:val="22"/>
        </w:rPr>
        <w:t>1.- Que el objetivo del presente acuerdo es constituir una agrupación sin personalidad jurídica a fin de obtener la condición de beneficiario de subvenciones presentadas a las líneas de ayudas para la creación, innovación y fortalecimiento de Experiencias Turismo España, en su convocatoria para el ejercicio ...... regulada por Orden ICT/1524/2021, de 30 de diciembre.</w:t>
      </w:r>
    </w:p>
    <w:p w14:paraId="307ECE75" w14:textId="77777777" w:rsidR="00807E59" w:rsidRPr="00EB75D8" w:rsidRDefault="00807E59" w:rsidP="00807E59">
      <w:pPr>
        <w:jc w:val="both"/>
        <w:rPr>
          <w:rFonts w:ascii="Rubik Light" w:hAnsi="Rubik Light" w:cs="Rubik Light"/>
          <w:sz w:val="22"/>
          <w:szCs w:val="22"/>
        </w:rPr>
      </w:pPr>
    </w:p>
    <w:p w14:paraId="0BC321CB"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2.- Que las entidades representadas por los firmantes pretenden llevar a cabo un proyecto común y desean conformar una Agrupación de las previstas en el Artículo 67.2 del Real Decreto 36/2020, de 30 de diciembre.</w:t>
      </w:r>
    </w:p>
    <w:p w14:paraId="57F42091" w14:textId="77777777" w:rsidR="00807E59" w:rsidRPr="00EB75D8" w:rsidRDefault="00807E59" w:rsidP="00807E59">
      <w:pPr>
        <w:jc w:val="both"/>
        <w:rPr>
          <w:rFonts w:ascii="Rubik Light" w:hAnsi="Rubik Light" w:cs="Rubik Light"/>
          <w:sz w:val="22"/>
          <w:szCs w:val="22"/>
        </w:rPr>
      </w:pPr>
    </w:p>
    <w:p w14:paraId="4B9240E1" w14:textId="77777777" w:rsidR="00807E59" w:rsidRPr="00EB75D8" w:rsidRDefault="00807E59" w:rsidP="00807E59">
      <w:pPr>
        <w:jc w:val="center"/>
        <w:rPr>
          <w:rFonts w:ascii="Rubik Light" w:hAnsi="Rubik Light" w:cs="Rubik Light"/>
          <w:sz w:val="22"/>
          <w:szCs w:val="22"/>
        </w:rPr>
      </w:pPr>
      <w:r w:rsidRPr="00EB75D8">
        <w:rPr>
          <w:rFonts w:ascii="Rubik Light" w:hAnsi="Rubik Light" w:cs="Rubik Light"/>
          <w:sz w:val="22"/>
          <w:szCs w:val="22"/>
        </w:rPr>
        <w:t>ACUERDAN</w:t>
      </w:r>
    </w:p>
    <w:p w14:paraId="44CFC849" w14:textId="77777777" w:rsidR="00807E59" w:rsidRPr="00EB75D8" w:rsidRDefault="00807E59" w:rsidP="00807E59">
      <w:pPr>
        <w:jc w:val="both"/>
        <w:rPr>
          <w:rFonts w:ascii="Rubik Light" w:hAnsi="Rubik Light" w:cs="Rubik Light"/>
          <w:sz w:val="22"/>
          <w:szCs w:val="22"/>
        </w:rPr>
      </w:pPr>
    </w:p>
    <w:p w14:paraId="72437C79"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Suscribir el presente acuerdo de colaboración para la ejecución d</w:t>
      </w:r>
      <w:bookmarkStart w:id="0" w:name="_GoBack"/>
      <w:bookmarkEnd w:id="0"/>
      <w:r w:rsidRPr="00EB75D8">
        <w:rPr>
          <w:rFonts w:ascii="Rubik Light" w:hAnsi="Rubik Light" w:cs="Rubik Light"/>
          <w:sz w:val="22"/>
          <w:szCs w:val="22"/>
        </w:rPr>
        <w:t>e las actuaciones indicadas en el expositivo segundo de acuerdo con las siguientes</w:t>
      </w:r>
    </w:p>
    <w:p w14:paraId="220B13A3" w14:textId="77777777" w:rsidR="00807E59" w:rsidRPr="00EB75D8" w:rsidRDefault="00807E59" w:rsidP="00807E59">
      <w:pPr>
        <w:jc w:val="both"/>
        <w:rPr>
          <w:rFonts w:ascii="Rubik Light" w:hAnsi="Rubik Light" w:cs="Rubik Light"/>
          <w:sz w:val="22"/>
          <w:szCs w:val="22"/>
        </w:rPr>
      </w:pPr>
    </w:p>
    <w:p w14:paraId="1DFD1A6D" w14:textId="77777777" w:rsidR="00807E59" w:rsidRPr="00EB75D8" w:rsidRDefault="00807E59" w:rsidP="00807E59">
      <w:pPr>
        <w:jc w:val="center"/>
        <w:rPr>
          <w:rFonts w:ascii="Rubik Light" w:hAnsi="Rubik Light" w:cs="Rubik Light"/>
          <w:sz w:val="22"/>
          <w:szCs w:val="22"/>
        </w:rPr>
      </w:pPr>
      <w:r w:rsidRPr="00EB75D8">
        <w:rPr>
          <w:rFonts w:ascii="Rubik Light" w:hAnsi="Rubik Light" w:cs="Rubik Light"/>
          <w:sz w:val="22"/>
          <w:szCs w:val="22"/>
        </w:rPr>
        <w:t>CLÁUSULAS</w:t>
      </w:r>
    </w:p>
    <w:p w14:paraId="11EB82A5" w14:textId="77777777" w:rsidR="00807E59" w:rsidRPr="00EB75D8" w:rsidRDefault="00807E59" w:rsidP="00807E59">
      <w:pPr>
        <w:jc w:val="both"/>
        <w:rPr>
          <w:rFonts w:ascii="Rubik Light" w:hAnsi="Rubik Light" w:cs="Rubik Light"/>
          <w:sz w:val="22"/>
          <w:szCs w:val="22"/>
        </w:rPr>
      </w:pPr>
    </w:p>
    <w:p w14:paraId="12FFAC84"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 xml:space="preserve">Primera. - Las partes manifiestan su voluntad de concurrir conjuntamente a la convocatoria identificada en el expositivo primero conformando una Agrupación que se denominará </w:t>
      </w:r>
      <w:r w:rsidRPr="00EB75D8">
        <w:rPr>
          <w:rFonts w:ascii="Rubik Light" w:hAnsi="Rubik Light" w:cs="Rubik Light"/>
          <w:color w:val="FF0000"/>
          <w:sz w:val="22"/>
          <w:szCs w:val="22"/>
        </w:rPr>
        <w:t>(señalar nombre de la Agrupación)</w:t>
      </w:r>
      <w:r w:rsidRPr="00EB75D8">
        <w:rPr>
          <w:rFonts w:ascii="Rubik Light" w:hAnsi="Rubik Light" w:cs="Rubik Light"/>
          <w:sz w:val="22"/>
          <w:szCs w:val="22"/>
        </w:rPr>
        <w:t>.</w:t>
      </w:r>
    </w:p>
    <w:p w14:paraId="7589FCBF" w14:textId="77777777" w:rsidR="00807E59" w:rsidRPr="00EB75D8" w:rsidRDefault="00807E59" w:rsidP="00807E59">
      <w:pPr>
        <w:jc w:val="both"/>
        <w:rPr>
          <w:rFonts w:ascii="Rubik Light" w:hAnsi="Rubik Light" w:cs="Rubik Light"/>
          <w:sz w:val="22"/>
          <w:szCs w:val="22"/>
        </w:rPr>
      </w:pPr>
    </w:p>
    <w:p w14:paraId="4352B186" w14:textId="7C28A6A4" w:rsidR="002005E7" w:rsidRPr="00EB75D8" w:rsidRDefault="00807E59" w:rsidP="002005E7">
      <w:pPr>
        <w:jc w:val="both"/>
        <w:rPr>
          <w:rFonts w:ascii="Rubik Light" w:hAnsi="Rubik Light" w:cs="Rubik Light"/>
          <w:color w:val="000000"/>
          <w:sz w:val="22"/>
          <w:szCs w:val="22"/>
        </w:rPr>
      </w:pPr>
      <w:r w:rsidRPr="00EB75D8">
        <w:rPr>
          <w:rFonts w:ascii="Rubik Light" w:hAnsi="Rubik Light" w:cs="Rubik Light"/>
          <w:sz w:val="22"/>
          <w:szCs w:val="22"/>
        </w:rPr>
        <w:t xml:space="preserve">Segunda. - Compromisos </w:t>
      </w:r>
      <w:r w:rsidRPr="00EB75D8">
        <w:rPr>
          <w:rFonts w:ascii="Rubik Light" w:hAnsi="Rubik Light" w:cs="Rubik Light"/>
          <w:color w:val="000000"/>
          <w:sz w:val="22"/>
          <w:szCs w:val="22"/>
        </w:rPr>
        <w:t>de ejecución de actividades asumidos por cada miembro de la agrupación</w:t>
      </w:r>
      <w:r w:rsidR="002005E7" w:rsidRPr="00EB75D8">
        <w:rPr>
          <w:rFonts w:ascii="Rubik Light" w:hAnsi="Rubik Light" w:cs="Rubik Light"/>
          <w:color w:val="000000"/>
          <w:sz w:val="22"/>
          <w:szCs w:val="22"/>
        </w:rPr>
        <w:t>.</w:t>
      </w:r>
      <w:r w:rsidRPr="00EB75D8">
        <w:rPr>
          <w:rFonts w:ascii="Rubik Light" w:hAnsi="Rubik Light" w:cs="Rubik Light"/>
          <w:color w:val="000000"/>
          <w:sz w:val="22"/>
          <w:szCs w:val="22"/>
        </w:rPr>
        <w:t xml:space="preserve"> </w:t>
      </w:r>
      <w:r w:rsidR="002005E7" w:rsidRPr="00EB75D8">
        <w:rPr>
          <w:rFonts w:ascii="Rubik Light" w:hAnsi="Rubik Light" w:cs="Rubik Light"/>
          <w:color w:val="000000"/>
          <w:sz w:val="22"/>
          <w:szCs w:val="22"/>
        </w:rPr>
        <w:t>Se debe poner si quieren realizar una Contratación Única o Central de Contratación en algunas de las partidas.</w:t>
      </w:r>
    </w:p>
    <w:p w14:paraId="49B21F73" w14:textId="785DD8CA" w:rsidR="00807E59" w:rsidRPr="00EB75D8" w:rsidRDefault="00807E59" w:rsidP="00807E59">
      <w:pPr>
        <w:jc w:val="both"/>
        <w:rPr>
          <w:rFonts w:ascii="Rubik Light" w:hAnsi="Rubik Light" w:cs="Rubik Light"/>
          <w:color w:val="000000"/>
          <w:sz w:val="22"/>
          <w:szCs w:val="22"/>
        </w:rPr>
      </w:pPr>
    </w:p>
    <w:p w14:paraId="516D668D" w14:textId="77777777" w:rsidR="00807E59" w:rsidRPr="00EB75D8" w:rsidRDefault="00807E59" w:rsidP="00807E59">
      <w:pPr>
        <w:jc w:val="both"/>
        <w:rPr>
          <w:rFonts w:ascii="Rubik Light" w:hAnsi="Rubik Light" w:cs="Rubik Light"/>
          <w:color w:val="000000"/>
          <w:sz w:val="22"/>
          <w:szCs w:val="22"/>
        </w:rPr>
      </w:pPr>
    </w:p>
    <w:p w14:paraId="6D041F03" w14:textId="77777777" w:rsidR="00807E59" w:rsidRPr="00EB75D8" w:rsidRDefault="00807E59" w:rsidP="00807E59">
      <w:pPr>
        <w:jc w:val="both"/>
        <w:rPr>
          <w:rFonts w:ascii="Rubik Light" w:hAnsi="Rubik Light" w:cs="Rubik Light"/>
          <w:color w:val="000000"/>
          <w:sz w:val="22"/>
          <w:szCs w:val="22"/>
        </w:rPr>
      </w:pPr>
    </w:p>
    <w:tbl>
      <w:tblPr>
        <w:tblStyle w:val="Tablaconcuadrcula"/>
        <w:tblW w:w="0" w:type="auto"/>
        <w:jc w:val="center"/>
        <w:tblLook w:val="04A0" w:firstRow="1" w:lastRow="0" w:firstColumn="1" w:lastColumn="0" w:noHBand="0" w:noVBand="1"/>
      </w:tblPr>
      <w:tblGrid>
        <w:gridCol w:w="2125"/>
        <w:gridCol w:w="6369"/>
      </w:tblGrid>
      <w:tr w:rsidR="00807E59" w:rsidRPr="00EB75D8" w14:paraId="1CE09432" w14:textId="77777777" w:rsidTr="00F80707">
        <w:trPr>
          <w:trHeight w:val="622"/>
          <w:jc w:val="center"/>
        </w:trPr>
        <w:tc>
          <w:tcPr>
            <w:tcW w:w="2127" w:type="dxa"/>
            <w:vAlign w:val="center"/>
          </w:tcPr>
          <w:p w14:paraId="5226B697" w14:textId="77777777" w:rsidR="00807E59" w:rsidRPr="00EB75D8" w:rsidRDefault="00807E59" w:rsidP="00F80707">
            <w:pPr>
              <w:tabs>
                <w:tab w:val="left" w:pos="33"/>
              </w:tabs>
              <w:ind w:left="33"/>
              <w:jc w:val="center"/>
              <w:rPr>
                <w:rFonts w:ascii="Rubik Light" w:hAnsi="Rubik Light" w:cs="Rubik Light"/>
                <w:b/>
                <w:sz w:val="22"/>
                <w:szCs w:val="22"/>
              </w:rPr>
            </w:pPr>
            <w:r w:rsidRPr="00EB75D8">
              <w:rPr>
                <w:rFonts w:ascii="Rubik Light" w:hAnsi="Rubik Light" w:cs="Rubik Light"/>
                <w:b/>
                <w:sz w:val="22"/>
                <w:szCs w:val="22"/>
              </w:rPr>
              <w:lastRenderedPageBreak/>
              <w:t>Entidad</w:t>
            </w:r>
          </w:p>
        </w:tc>
        <w:tc>
          <w:tcPr>
            <w:tcW w:w="6379" w:type="dxa"/>
            <w:vAlign w:val="center"/>
          </w:tcPr>
          <w:p w14:paraId="3237AC7A"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Acciones que asume</w:t>
            </w:r>
          </w:p>
        </w:tc>
      </w:tr>
      <w:tr w:rsidR="00807E59" w:rsidRPr="00EB75D8" w14:paraId="7345AF6E" w14:textId="77777777" w:rsidTr="00F80707">
        <w:trPr>
          <w:jc w:val="center"/>
        </w:trPr>
        <w:tc>
          <w:tcPr>
            <w:tcW w:w="2127" w:type="dxa"/>
          </w:tcPr>
          <w:p w14:paraId="6EA20DC4" w14:textId="77777777" w:rsidR="00807E59" w:rsidRPr="00EB75D8" w:rsidRDefault="00807E59" w:rsidP="00F80707">
            <w:pPr>
              <w:jc w:val="both"/>
              <w:rPr>
                <w:rFonts w:ascii="Rubik Light" w:hAnsi="Rubik Light" w:cs="Rubik Light"/>
                <w:sz w:val="22"/>
                <w:szCs w:val="22"/>
              </w:rPr>
            </w:pPr>
          </w:p>
        </w:tc>
        <w:tc>
          <w:tcPr>
            <w:tcW w:w="6379" w:type="dxa"/>
          </w:tcPr>
          <w:p w14:paraId="59F6FC9B" w14:textId="77777777" w:rsidR="00807E59" w:rsidRPr="00EB75D8" w:rsidRDefault="00807E59" w:rsidP="00F80707">
            <w:pPr>
              <w:jc w:val="both"/>
              <w:rPr>
                <w:rFonts w:ascii="Rubik Light" w:hAnsi="Rubik Light" w:cs="Rubik Light"/>
                <w:sz w:val="22"/>
                <w:szCs w:val="22"/>
              </w:rPr>
            </w:pPr>
          </w:p>
        </w:tc>
      </w:tr>
      <w:tr w:rsidR="00807E59" w:rsidRPr="00EB75D8" w14:paraId="63CEB572" w14:textId="77777777" w:rsidTr="00F80707">
        <w:trPr>
          <w:jc w:val="center"/>
        </w:trPr>
        <w:tc>
          <w:tcPr>
            <w:tcW w:w="2127" w:type="dxa"/>
          </w:tcPr>
          <w:p w14:paraId="53680918" w14:textId="77777777" w:rsidR="00807E59" w:rsidRPr="00EB75D8" w:rsidRDefault="00807E59" w:rsidP="00F80707">
            <w:pPr>
              <w:jc w:val="both"/>
              <w:rPr>
                <w:rFonts w:ascii="Rubik Light" w:hAnsi="Rubik Light" w:cs="Rubik Light"/>
                <w:sz w:val="22"/>
                <w:szCs w:val="22"/>
              </w:rPr>
            </w:pPr>
          </w:p>
        </w:tc>
        <w:tc>
          <w:tcPr>
            <w:tcW w:w="6379" w:type="dxa"/>
          </w:tcPr>
          <w:p w14:paraId="5931BA8E" w14:textId="77777777" w:rsidR="00807E59" w:rsidRPr="00EB75D8" w:rsidRDefault="00807E59" w:rsidP="00F80707">
            <w:pPr>
              <w:jc w:val="both"/>
              <w:rPr>
                <w:rFonts w:ascii="Rubik Light" w:hAnsi="Rubik Light" w:cs="Rubik Light"/>
                <w:sz w:val="22"/>
                <w:szCs w:val="22"/>
              </w:rPr>
            </w:pPr>
          </w:p>
        </w:tc>
      </w:tr>
      <w:tr w:rsidR="00807E59" w:rsidRPr="00EB75D8" w14:paraId="1D475A35" w14:textId="77777777" w:rsidTr="00F80707">
        <w:trPr>
          <w:jc w:val="center"/>
        </w:trPr>
        <w:tc>
          <w:tcPr>
            <w:tcW w:w="2127" w:type="dxa"/>
          </w:tcPr>
          <w:p w14:paraId="0C13CAC8" w14:textId="77777777" w:rsidR="00807E59" w:rsidRPr="00EB75D8" w:rsidRDefault="00807E59" w:rsidP="00F80707">
            <w:pPr>
              <w:jc w:val="both"/>
              <w:rPr>
                <w:rFonts w:ascii="Rubik Light" w:hAnsi="Rubik Light" w:cs="Rubik Light"/>
                <w:sz w:val="22"/>
                <w:szCs w:val="22"/>
              </w:rPr>
            </w:pPr>
          </w:p>
        </w:tc>
        <w:tc>
          <w:tcPr>
            <w:tcW w:w="6379" w:type="dxa"/>
          </w:tcPr>
          <w:p w14:paraId="6E571180" w14:textId="77777777" w:rsidR="00807E59" w:rsidRPr="00EB75D8" w:rsidRDefault="00807E59" w:rsidP="00F80707">
            <w:pPr>
              <w:jc w:val="both"/>
              <w:rPr>
                <w:rFonts w:ascii="Rubik Light" w:hAnsi="Rubik Light" w:cs="Rubik Light"/>
                <w:sz w:val="22"/>
                <w:szCs w:val="22"/>
              </w:rPr>
            </w:pPr>
          </w:p>
        </w:tc>
      </w:tr>
      <w:tr w:rsidR="00807E59" w:rsidRPr="00EB75D8" w14:paraId="59E2CBF3" w14:textId="77777777" w:rsidTr="00F80707">
        <w:trPr>
          <w:jc w:val="center"/>
        </w:trPr>
        <w:tc>
          <w:tcPr>
            <w:tcW w:w="2127" w:type="dxa"/>
          </w:tcPr>
          <w:p w14:paraId="555C5CB9" w14:textId="77777777" w:rsidR="00807E59" w:rsidRPr="00EB75D8" w:rsidRDefault="00807E59" w:rsidP="00F80707">
            <w:pPr>
              <w:jc w:val="both"/>
              <w:rPr>
                <w:rFonts w:ascii="Rubik Light" w:hAnsi="Rubik Light" w:cs="Rubik Light"/>
                <w:sz w:val="22"/>
                <w:szCs w:val="22"/>
              </w:rPr>
            </w:pPr>
          </w:p>
        </w:tc>
        <w:tc>
          <w:tcPr>
            <w:tcW w:w="6379" w:type="dxa"/>
          </w:tcPr>
          <w:p w14:paraId="535E0B42" w14:textId="77777777" w:rsidR="00807E59" w:rsidRPr="00EB75D8" w:rsidRDefault="00807E59" w:rsidP="00F80707">
            <w:pPr>
              <w:jc w:val="both"/>
              <w:rPr>
                <w:rFonts w:ascii="Rubik Light" w:hAnsi="Rubik Light" w:cs="Rubik Light"/>
                <w:sz w:val="22"/>
                <w:szCs w:val="22"/>
              </w:rPr>
            </w:pPr>
          </w:p>
        </w:tc>
      </w:tr>
      <w:tr w:rsidR="00807E59" w:rsidRPr="00EB75D8" w14:paraId="41987CB7" w14:textId="77777777" w:rsidTr="00F80707">
        <w:trPr>
          <w:jc w:val="center"/>
        </w:trPr>
        <w:tc>
          <w:tcPr>
            <w:tcW w:w="2127" w:type="dxa"/>
          </w:tcPr>
          <w:p w14:paraId="6CB71579" w14:textId="77777777" w:rsidR="00807E59" w:rsidRPr="00EB75D8" w:rsidRDefault="00807E59" w:rsidP="00F80707">
            <w:pPr>
              <w:jc w:val="right"/>
              <w:rPr>
                <w:rFonts w:ascii="Rubik Light" w:hAnsi="Rubik Light" w:cs="Rubik Light"/>
                <w:sz w:val="22"/>
                <w:szCs w:val="22"/>
              </w:rPr>
            </w:pPr>
          </w:p>
        </w:tc>
        <w:tc>
          <w:tcPr>
            <w:tcW w:w="6379" w:type="dxa"/>
          </w:tcPr>
          <w:p w14:paraId="46BFA7E3" w14:textId="77777777" w:rsidR="00807E59" w:rsidRPr="00EB75D8" w:rsidRDefault="00807E59" w:rsidP="00F80707">
            <w:pPr>
              <w:jc w:val="center"/>
              <w:rPr>
                <w:rFonts w:ascii="Rubik Light" w:hAnsi="Rubik Light" w:cs="Rubik Light"/>
                <w:sz w:val="22"/>
                <w:szCs w:val="22"/>
              </w:rPr>
            </w:pPr>
          </w:p>
        </w:tc>
      </w:tr>
    </w:tbl>
    <w:p w14:paraId="11F55CBD" w14:textId="77777777" w:rsidR="00807E59" w:rsidRPr="00EB75D8" w:rsidRDefault="00807E59" w:rsidP="00807E59">
      <w:pPr>
        <w:jc w:val="both"/>
        <w:rPr>
          <w:rFonts w:ascii="Rubik Light" w:hAnsi="Rubik Light" w:cs="Rubik Light"/>
          <w:color w:val="000000"/>
          <w:sz w:val="22"/>
          <w:szCs w:val="22"/>
        </w:rPr>
      </w:pPr>
      <w:r w:rsidRPr="00EB75D8">
        <w:rPr>
          <w:rFonts w:ascii="Rubik Light" w:hAnsi="Rubik Light" w:cs="Rubik Light"/>
          <w:color w:val="000000"/>
          <w:sz w:val="22"/>
          <w:szCs w:val="22"/>
        </w:rPr>
        <w:t xml:space="preserve"> </w:t>
      </w:r>
    </w:p>
    <w:p w14:paraId="0CF3737D" w14:textId="77777777" w:rsidR="00807E59" w:rsidRPr="00EB75D8" w:rsidRDefault="00807E59" w:rsidP="00807E59">
      <w:pPr>
        <w:jc w:val="both"/>
        <w:rPr>
          <w:rFonts w:ascii="Rubik Light" w:hAnsi="Rubik Light" w:cs="Rubik Light"/>
          <w:color w:val="000000"/>
          <w:sz w:val="22"/>
          <w:szCs w:val="22"/>
        </w:rPr>
      </w:pPr>
    </w:p>
    <w:p w14:paraId="72A2380E" w14:textId="77777777" w:rsidR="00807E59" w:rsidRPr="00EB75D8" w:rsidRDefault="00807E59" w:rsidP="00807E59">
      <w:pPr>
        <w:jc w:val="both"/>
        <w:rPr>
          <w:rFonts w:ascii="Rubik Light" w:hAnsi="Rubik Light" w:cs="Rubik Light"/>
          <w:color w:val="000000"/>
          <w:sz w:val="22"/>
          <w:szCs w:val="22"/>
        </w:rPr>
      </w:pPr>
      <w:r w:rsidRPr="00EB75D8">
        <w:rPr>
          <w:rFonts w:ascii="Rubik Light" w:hAnsi="Rubik Light" w:cs="Rubik Light"/>
          <w:color w:val="000000"/>
          <w:sz w:val="22"/>
          <w:szCs w:val="22"/>
        </w:rPr>
        <w:t>Tercera. - Importe del presupuesto correspondiente a las actividades asumidas por cada miembro de la agrupación, e importe de la subvención a aplicar en cada caso.</w:t>
      </w:r>
    </w:p>
    <w:p w14:paraId="544D7363" w14:textId="77777777" w:rsidR="00807E59" w:rsidRPr="00EB75D8" w:rsidRDefault="00807E59" w:rsidP="00807E59">
      <w:pPr>
        <w:jc w:val="both"/>
        <w:rPr>
          <w:rFonts w:ascii="Rubik Light" w:hAnsi="Rubik Light" w:cs="Rubik Light"/>
          <w:color w:val="000000"/>
          <w:sz w:val="22"/>
          <w:szCs w:val="22"/>
        </w:rPr>
      </w:pPr>
    </w:p>
    <w:tbl>
      <w:tblPr>
        <w:tblStyle w:val="Tablaconcuadrcula"/>
        <w:tblW w:w="0" w:type="auto"/>
        <w:jc w:val="center"/>
        <w:tblLook w:val="04A0" w:firstRow="1" w:lastRow="0" w:firstColumn="1" w:lastColumn="0" w:noHBand="0" w:noVBand="1"/>
      </w:tblPr>
      <w:tblGrid>
        <w:gridCol w:w="2768"/>
        <w:gridCol w:w="3336"/>
        <w:gridCol w:w="2390"/>
      </w:tblGrid>
      <w:tr w:rsidR="00807E59" w:rsidRPr="00EB75D8" w14:paraId="174670A6" w14:textId="77777777" w:rsidTr="00F80707">
        <w:trPr>
          <w:trHeight w:val="622"/>
          <w:jc w:val="center"/>
        </w:trPr>
        <w:tc>
          <w:tcPr>
            <w:tcW w:w="2835" w:type="dxa"/>
            <w:vAlign w:val="center"/>
          </w:tcPr>
          <w:p w14:paraId="3A507202" w14:textId="77777777" w:rsidR="00807E59" w:rsidRPr="00EB75D8" w:rsidRDefault="00807E59" w:rsidP="00F80707">
            <w:pPr>
              <w:tabs>
                <w:tab w:val="left" w:pos="33"/>
              </w:tabs>
              <w:ind w:left="33"/>
              <w:jc w:val="center"/>
              <w:rPr>
                <w:rFonts w:ascii="Rubik Light" w:hAnsi="Rubik Light" w:cs="Rubik Light"/>
                <w:b/>
                <w:sz w:val="22"/>
                <w:szCs w:val="22"/>
              </w:rPr>
            </w:pPr>
            <w:r w:rsidRPr="00EB75D8">
              <w:rPr>
                <w:rFonts w:ascii="Rubik Light" w:hAnsi="Rubik Light" w:cs="Rubik Light"/>
                <w:b/>
                <w:sz w:val="22"/>
                <w:szCs w:val="22"/>
              </w:rPr>
              <w:t>Entidad</w:t>
            </w:r>
          </w:p>
        </w:tc>
        <w:tc>
          <w:tcPr>
            <w:tcW w:w="3402" w:type="dxa"/>
            <w:vAlign w:val="center"/>
          </w:tcPr>
          <w:p w14:paraId="3B3296C9"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Importe del presupuesto</w:t>
            </w:r>
          </w:p>
        </w:tc>
        <w:tc>
          <w:tcPr>
            <w:tcW w:w="2410" w:type="dxa"/>
            <w:vAlign w:val="center"/>
          </w:tcPr>
          <w:p w14:paraId="1ECF719E"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Porcentaje de subvención que les corresponderá</w:t>
            </w:r>
          </w:p>
        </w:tc>
      </w:tr>
      <w:tr w:rsidR="00807E59" w:rsidRPr="00EB75D8" w14:paraId="1848433A" w14:textId="77777777" w:rsidTr="00F80707">
        <w:trPr>
          <w:jc w:val="center"/>
        </w:trPr>
        <w:tc>
          <w:tcPr>
            <w:tcW w:w="2835" w:type="dxa"/>
          </w:tcPr>
          <w:p w14:paraId="045C5744" w14:textId="77777777" w:rsidR="00807E59" w:rsidRPr="00EB75D8" w:rsidRDefault="00807E59" w:rsidP="00F80707">
            <w:pPr>
              <w:jc w:val="both"/>
              <w:rPr>
                <w:rFonts w:ascii="Rubik Light" w:hAnsi="Rubik Light" w:cs="Rubik Light"/>
                <w:sz w:val="22"/>
                <w:szCs w:val="22"/>
              </w:rPr>
            </w:pPr>
          </w:p>
        </w:tc>
        <w:tc>
          <w:tcPr>
            <w:tcW w:w="3402" w:type="dxa"/>
          </w:tcPr>
          <w:p w14:paraId="658C7FB4" w14:textId="77777777" w:rsidR="00807E59" w:rsidRPr="00EB75D8" w:rsidRDefault="00807E59" w:rsidP="00F80707">
            <w:pPr>
              <w:jc w:val="both"/>
              <w:rPr>
                <w:rFonts w:ascii="Rubik Light" w:hAnsi="Rubik Light" w:cs="Rubik Light"/>
                <w:sz w:val="22"/>
                <w:szCs w:val="22"/>
              </w:rPr>
            </w:pPr>
          </w:p>
        </w:tc>
        <w:tc>
          <w:tcPr>
            <w:tcW w:w="2410" w:type="dxa"/>
          </w:tcPr>
          <w:p w14:paraId="5A0BF87A" w14:textId="77777777" w:rsidR="00807E59" w:rsidRPr="00EB75D8" w:rsidRDefault="00807E59" w:rsidP="00F80707">
            <w:pPr>
              <w:jc w:val="both"/>
              <w:rPr>
                <w:rFonts w:ascii="Rubik Light" w:hAnsi="Rubik Light" w:cs="Rubik Light"/>
                <w:sz w:val="22"/>
                <w:szCs w:val="22"/>
              </w:rPr>
            </w:pPr>
          </w:p>
        </w:tc>
      </w:tr>
      <w:tr w:rsidR="00807E59" w:rsidRPr="00EB75D8" w14:paraId="565814D1" w14:textId="77777777" w:rsidTr="00F80707">
        <w:trPr>
          <w:jc w:val="center"/>
        </w:trPr>
        <w:tc>
          <w:tcPr>
            <w:tcW w:w="2835" w:type="dxa"/>
          </w:tcPr>
          <w:p w14:paraId="2747D8EB" w14:textId="77777777" w:rsidR="00807E59" w:rsidRPr="00EB75D8" w:rsidRDefault="00807E59" w:rsidP="00F80707">
            <w:pPr>
              <w:jc w:val="both"/>
              <w:rPr>
                <w:rFonts w:ascii="Rubik Light" w:hAnsi="Rubik Light" w:cs="Rubik Light"/>
                <w:sz w:val="22"/>
                <w:szCs w:val="22"/>
              </w:rPr>
            </w:pPr>
          </w:p>
        </w:tc>
        <w:tc>
          <w:tcPr>
            <w:tcW w:w="3402" w:type="dxa"/>
          </w:tcPr>
          <w:p w14:paraId="0A5988D7" w14:textId="77777777" w:rsidR="00807E59" w:rsidRPr="00EB75D8" w:rsidRDefault="00807E59" w:rsidP="00F80707">
            <w:pPr>
              <w:jc w:val="both"/>
              <w:rPr>
                <w:rFonts w:ascii="Rubik Light" w:hAnsi="Rubik Light" w:cs="Rubik Light"/>
                <w:sz w:val="22"/>
                <w:szCs w:val="22"/>
              </w:rPr>
            </w:pPr>
          </w:p>
        </w:tc>
        <w:tc>
          <w:tcPr>
            <w:tcW w:w="2410" w:type="dxa"/>
          </w:tcPr>
          <w:p w14:paraId="27E34EF0" w14:textId="77777777" w:rsidR="00807E59" w:rsidRPr="00EB75D8" w:rsidRDefault="00807E59" w:rsidP="00F80707">
            <w:pPr>
              <w:jc w:val="both"/>
              <w:rPr>
                <w:rFonts w:ascii="Rubik Light" w:hAnsi="Rubik Light" w:cs="Rubik Light"/>
                <w:sz w:val="22"/>
                <w:szCs w:val="22"/>
              </w:rPr>
            </w:pPr>
          </w:p>
        </w:tc>
      </w:tr>
      <w:tr w:rsidR="00807E59" w:rsidRPr="00EB75D8" w14:paraId="57B38DBF" w14:textId="77777777" w:rsidTr="00F80707">
        <w:trPr>
          <w:jc w:val="center"/>
        </w:trPr>
        <w:tc>
          <w:tcPr>
            <w:tcW w:w="2835" w:type="dxa"/>
          </w:tcPr>
          <w:p w14:paraId="0C2388A5" w14:textId="77777777" w:rsidR="00807E59" w:rsidRPr="00EB75D8" w:rsidRDefault="00807E59" w:rsidP="00F80707">
            <w:pPr>
              <w:jc w:val="both"/>
              <w:rPr>
                <w:rFonts w:ascii="Rubik Light" w:hAnsi="Rubik Light" w:cs="Rubik Light"/>
                <w:sz w:val="22"/>
                <w:szCs w:val="22"/>
              </w:rPr>
            </w:pPr>
          </w:p>
        </w:tc>
        <w:tc>
          <w:tcPr>
            <w:tcW w:w="3402" w:type="dxa"/>
          </w:tcPr>
          <w:p w14:paraId="4A3DD8F0" w14:textId="77777777" w:rsidR="00807E59" w:rsidRPr="00EB75D8" w:rsidRDefault="00807E59" w:rsidP="00F80707">
            <w:pPr>
              <w:jc w:val="both"/>
              <w:rPr>
                <w:rFonts w:ascii="Rubik Light" w:hAnsi="Rubik Light" w:cs="Rubik Light"/>
                <w:sz w:val="22"/>
                <w:szCs w:val="22"/>
              </w:rPr>
            </w:pPr>
          </w:p>
        </w:tc>
        <w:tc>
          <w:tcPr>
            <w:tcW w:w="2410" w:type="dxa"/>
          </w:tcPr>
          <w:p w14:paraId="41B85577" w14:textId="77777777" w:rsidR="00807E59" w:rsidRPr="00EB75D8" w:rsidRDefault="00807E59" w:rsidP="00F80707">
            <w:pPr>
              <w:jc w:val="both"/>
              <w:rPr>
                <w:rFonts w:ascii="Rubik Light" w:hAnsi="Rubik Light" w:cs="Rubik Light"/>
                <w:sz w:val="22"/>
                <w:szCs w:val="22"/>
              </w:rPr>
            </w:pPr>
          </w:p>
        </w:tc>
      </w:tr>
      <w:tr w:rsidR="00807E59" w:rsidRPr="00EB75D8" w14:paraId="66AA16F4" w14:textId="77777777" w:rsidTr="00F80707">
        <w:trPr>
          <w:jc w:val="center"/>
        </w:trPr>
        <w:tc>
          <w:tcPr>
            <w:tcW w:w="2835" w:type="dxa"/>
          </w:tcPr>
          <w:p w14:paraId="1E51B839" w14:textId="77777777" w:rsidR="00807E59" w:rsidRPr="00EB75D8" w:rsidRDefault="00807E59" w:rsidP="00F80707">
            <w:pPr>
              <w:jc w:val="both"/>
              <w:rPr>
                <w:rFonts w:ascii="Rubik Light" w:hAnsi="Rubik Light" w:cs="Rubik Light"/>
                <w:sz w:val="22"/>
                <w:szCs w:val="22"/>
              </w:rPr>
            </w:pPr>
          </w:p>
        </w:tc>
        <w:tc>
          <w:tcPr>
            <w:tcW w:w="3402" w:type="dxa"/>
          </w:tcPr>
          <w:p w14:paraId="40152265" w14:textId="77777777" w:rsidR="00807E59" w:rsidRPr="00EB75D8" w:rsidRDefault="00807E59" w:rsidP="00F80707">
            <w:pPr>
              <w:jc w:val="both"/>
              <w:rPr>
                <w:rFonts w:ascii="Rubik Light" w:hAnsi="Rubik Light" w:cs="Rubik Light"/>
                <w:sz w:val="22"/>
                <w:szCs w:val="22"/>
              </w:rPr>
            </w:pPr>
          </w:p>
        </w:tc>
        <w:tc>
          <w:tcPr>
            <w:tcW w:w="2410" w:type="dxa"/>
          </w:tcPr>
          <w:p w14:paraId="05D565AB" w14:textId="77777777" w:rsidR="00807E59" w:rsidRPr="00EB75D8" w:rsidRDefault="00807E59" w:rsidP="00F80707">
            <w:pPr>
              <w:jc w:val="both"/>
              <w:rPr>
                <w:rFonts w:ascii="Rubik Light" w:hAnsi="Rubik Light" w:cs="Rubik Light"/>
                <w:sz w:val="22"/>
                <w:szCs w:val="22"/>
              </w:rPr>
            </w:pPr>
          </w:p>
        </w:tc>
      </w:tr>
      <w:tr w:rsidR="00807E59" w:rsidRPr="00EB75D8" w14:paraId="6889BC16" w14:textId="77777777" w:rsidTr="00F80707">
        <w:trPr>
          <w:jc w:val="center"/>
        </w:trPr>
        <w:tc>
          <w:tcPr>
            <w:tcW w:w="2835" w:type="dxa"/>
          </w:tcPr>
          <w:p w14:paraId="263F7392" w14:textId="77777777" w:rsidR="00807E59" w:rsidRPr="00EB75D8" w:rsidRDefault="00807E59" w:rsidP="00807E59">
            <w:pPr>
              <w:rPr>
                <w:rFonts w:ascii="Rubik Light" w:hAnsi="Rubik Light" w:cs="Rubik Light"/>
                <w:sz w:val="22"/>
                <w:szCs w:val="22"/>
              </w:rPr>
            </w:pPr>
            <w:r w:rsidRPr="00EB75D8">
              <w:rPr>
                <w:rFonts w:ascii="Rubik Light" w:hAnsi="Rubik Light" w:cs="Rubik Light"/>
                <w:sz w:val="22"/>
                <w:szCs w:val="22"/>
              </w:rPr>
              <w:t>Total</w:t>
            </w:r>
          </w:p>
        </w:tc>
        <w:tc>
          <w:tcPr>
            <w:tcW w:w="3402" w:type="dxa"/>
          </w:tcPr>
          <w:p w14:paraId="6B417536" w14:textId="77777777" w:rsidR="00807E59" w:rsidRPr="00EB75D8" w:rsidRDefault="00807E59" w:rsidP="00807E59">
            <w:pPr>
              <w:rPr>
                <w:rFonts w:ascii="Rubik Light" w:hAnsi="Rubik Light" w:cs="Rubik Light"/>
                <w:sz w:val="22"/>
                <w:szCs w:val="22"/>
              </w:rPr>
            </w:pPr>
            <w:r w:rsidRPr="00EB75D8">
              <w:rPr>
                <w:rFonts w:ascii="Rubik Light" w:hAnsi="Rubik Light" w:cs="Rubik Light"/>
                <w:sz w:val="22"/>
                <w:szCs w:val="22"/>
              </w:rPr>
              <w:t>100 % (compromisos financieros)</w:t>
            </w:r>
          </w:p>
        </w:tc>
        <w:tc>
          <w:tcPr>
            <w:tcW w:w="2410" w:type="dxa"/>
          </w:tcPr>
          <w:p w14:paraId="493A9C44" w14:textId="77777777" w:rsidR="00807E59" w:rsidRPr="00EB75D8" w:rsidRDefault="00807E59" w:rsidP="00807E59">
            <w:pPr>
              <w:rPr>
                <w:rFonts w:ascii="Rubik Light" w:hAnsi="Rubik Light" w:cs="Rubik Light"/>
                <w:sz w:val="22"/>
                <w:szCs w:val="22"/>
              </w:rPr>
            </w:pPr>
            <w:r w:rsidRPr="00EB75D8">
              <w:rPr>
                <w:rFonts w:ascii="Rubik Light" w:hAnsi="Rubik Light" w:cs="Rubik Light"/>
                <w:sz w:val="22"/>
                <w:szCs w:val="22"/>
              </w:rPr>
              <w:t>100 %</w:t>
            </w:r>
          </w:p>
        </w:tc>
      </w:tr>
    </w:tbl>
    <w:p w14:paraId="07017A9A" w14:textId="77777777" w:rsidR="00807E59" w:rsidRPr="00EB75D8" w:rsidRDefault="00807E59" w:rsidP="00807E59">
      <w:pPr>
        <w:jc w:val="both"/>
        <w:rPr>
          <w:rFonts w:ascii="Rubik Light" w:hAnsi="Rubik Light" w:cs="Rubik Light"/>
          <w:color w:val="000000"/>
          <w:sz w:val="22"/>
          <w:szCs w:val="22"/>
        </w:rPr>
      </w:pPr>
    </w:p>
    <w:p w14:paraId="5EC91AEB" w14:textId="77777777" w:rsidR="00807E59" w:rsidRPr="00EB75D8" w:rsidRDefault="00807E59" w:rsidP="00807E59">
      <w:pPr>
        <w:jc w:val="both"/>
        <w:rPr>
          <w:rFonts w:ascii="Rubik Light" w:hAnsi="Rubik Light" w:cs="Rubik Light"/>
          <w:color w:val="000000"/>
          <w:sz w:val="22"/>
          <w:szCs w:val="22"/>
        </w:rPr>
      </w:pPr>
      <w:r w:rsidRPr="00EB75D8">
        <w:rPr>
          <w:rFonts w:ascii="Rubik Light" w:hAnsi="Rubik Light" w:cs="Rubik Light"/>
          <w:color w:val="000000"/>
          <w:sz w:val="22"/>
          <w:szCs w:val="22"/>
        </w:rPr>
        <w:t>Cuarta. - Acuerdo sobre representante de la agrupación.</w:t>
      </w:r>
    </w:p>
    <w:p w14:paraId="641A9351" w14:textId="77777777" w:rsidR="00807E59" w:rsidRPr="00EB75D8" w:rsidRDefault="00807E59" w:rsidP="00807E59">
      <w:pPr>
        <w:jc w:val="both"/>
        <w:rPr>
          <w:rFonts w:ascii="Rubik Light" w:hAnsi="Rubik Light" w:cs="Rubik Light"/>
          <w:color w:val="000000"/>
          <w:sz w:val="22"/>
          <w:szCs w:val="22"/>
        </w:rPr>
      </w:pPr>
    </w:p>
    <w:p w14:paraId="6A92847B" w14:textId="77777777" w:rsidR="00807E59" w:rsidRPr="00EB75D8" w:rsidRDefault="00807E59" w:rsidP="00807E59">
      <w:pPr>
        <w:pStyle w:val="parrafo"/>
        <w:shd w:val="clear" w:color="auto" w:fill="FFFFFF"/>
        <w:spacing w:before="0" w:beforeAutospacing="0" w:after="0" w:afterAutospacing="0"/>
        <w:jc w:val="both"/>
        <w:rPr>
          <w:rFonts w:ascii="Rubik Light" w:hAnsi="Rubik Light" w:cs="Rubik Light"/>
          <w:color w:val="000000"/>
          <w:szCs w:val="22"/>
        </w:rPr>
      </w:pPr>
      <w:r w:rsidRPr="00EB75D8">
        <w:rPr>
          <w:rFonts w:ascii="Rubik Light" w:hAnsi="Rubik Light" w:cs="Rubik Light"/>
          <w:color w:val="000000"/>
          <w:szCs w:val="22"/>
        </w:rPr>
        <w:t>Se nombra a __________, representante de ___________ como representante o apoderado único de la agrupación, con poderes bastantes para cumplir las obligaciones que, como beneficiario, corresponden a la agrupación.</w:t>
      </w:r>
    </w:p>
    <w:p w14:paraId="11F15EC5" w14:textId="77777777" w:rsidR="00807E59" w:rsidRPr="00EB75D8" w:rsidRDefault="00807E59" w:rsidP="00807E59">
      <w:pPr>
        <w:pStyle w:val="parrafo"/>
        <w:shd w:val="clear" w:color="auto" w:fill="FFFFFF"/>
        <w:spacing w:before="0" w:beforeAutospacing="0" w:after="0" w:afterAutospacing="0"/>
        <w:jc w:val="both"/>
        <w:rPr>
          <w:rFonts w:ascii="Rubik Light" w:hAnsi="Rubik Light" w:cs="Rubik Light"/>
          <w:color w:val="000000"/>
          <w:szCs w:val="22"/>
        </w:rPr>
      </w:pPr>
    </w:p>
    <w:p w14:paraId="73CD573F"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La responsabilidad de esta entidad se entiende sin perjuicio de la responsabilidad solidaria de las entidades que integran la presente agrupación respecto de las posibles obligaciones de reintegro en relación a la actividad subvencionada. Así mismo dichas entidades serán responsables de las infracciones administrativas que pudieran derivarse de la actividad subvencionada.</w:t>
      </w:r>
    </w:p>
    <w:p w14:paraId="2799081F" w14:textId="77777777" w:rsidR="00807E59" w:rsidRPr="00EB75D8" w:rsidRDefault="00807E59" w:rsidP="00807E59">
      <w:pPr>
        <w:pStyle w:val="parrafo"/>
        <w:shd w:val="clear" w:color="auto" w:fill="FFFFFF"/>
        <w:spacing w:before="0" w:beforeAutospacing="0" w:after="0" w:afterAutospacing="0"/>
        <w:jc w:val="both"/>
        <w:rPr>
          <w:rFonts w:ascii="Rubik Light" w:hAnsi="Rubik Light" w:cs="Rubik Light"/>
          <w:color w:val="000000"/>
          <w:szCs w:val="22"/>
        </w:rPr>
      </w:pPr>
    </w:p>
    <w:p w14:paraId="34D94708" w14:textId="77777777" w:rsidR="00807E59" w:rsidRPr="00EB75D8" w:rsidRDefault="00807E59" w:rsidP="00807E59">
      <w:pPr>
        <w:pStyle w:val="parrafo"/>
        <w:shd w:val="clear" w:color="auto" w:fill="FFFFFF"/>
        <w:spacing w:before="0" w:beforeAutospacing="0" w:after="0" w:afterAutospacing="0"/>
        <w:jc w:val="both"/>
        <w:rPr>
          <w:rFonts w:ascii="Rubik Light" w:hAnsi="Rubik Light" w:cs="Rubik Light"/>
          <w:color w:val="000000"/>
          <w:szCs w:val="22"/>
        </w:rPr>
      </w:pPr>
      <w:r w:rsidRPr="00EB75D8">
        <w:rPr>
          <w:rFonts w:ascii="Rubik Light" w:hAnsi="Rubik Light" w:cs="Rubik Light"/>
          <w:color w:val="000000"/>
          <w:szCs w:val="22"/>
        </w:rPr>
        <w:t>Quinta. - Organización interna de la agrupación, plan de contingencias y disposiciones para la resolución de litigios internos.</w:t>
      </w:r>
    </w:p>
    <w:p w14:paraId="0E86D979" w14:textId="77777777" w:rsidR="00807E59" w:rsidRPr="00EB75D8" w:rsidRDefault="00807E59" w:rsidP="00807E59">
      <w:pPr>
        <w:pStyle w:val="parrafo"/>
        <w:shd w:val="clear" w:color="auto" w:fill="FFFFFF"/>
        <w:spacing w:before="0" w:beforeAutospacing="0" w:after="0" w:afterAutospacing="0"/>
        <w:jc w:val="both"/>
        <w:rPr>
          <w:rFonts w:ascii="Rubik Light" w:hAnsi="Rubik Light" w:cs="Rubik Light"/>
          <w:color w:val="000000"/>
          <w:szCs w:val="22"/>
        </w:rPr>
      </w:pPr>
    </w:p>
    <w:p w14:paraId="6651A915" w14:textId="77777777" w:rsidR="00807E59" w:rsidRPr="00EB75D8" w:rsidRDefault="00807E59" w:rsidP="00807E59">
      <w:pPr>
        <w:pStyle w:val="parrafo"/>
        <w:shd w:val="clear" w:color="auto" w:fill="FFFFFF"/>
        <w:spacing w:before="0" w:beforeAutospacing="0" w:after="0" w:afterAutospacing="0"/>
        <w:jc w:val="both"/>
        <w:rPr>
          <w:rFonts w:ascii="Rubik Light" w:hAnsi="Rubik Light" w:cs="Rubik Light"/>
          <w:color w:val="000000"/>
          <w:szCs w:val="22"/>
        </w:rPr>
      </w:pPr>
      <w:r w:rsidRPr="00EB75D8">
        <w:rPr>
          <w:rFonts w:ascii="Rubik Light" w:hAnsi="Rubik Light" w:cs="Rubik Light"/>
          <w:color w:val="000000"/>
          <w:szCs w:val="22"/>
        </w:rPr>
        <w:t>Sexta. - Propiedad de los resultados.</w:t>
      </w:r>
    </w:p>
    <w:p w14:paraId="65D07852" w14:textId="77777777" w:rsidR="00807E59" w:rsidRPr="00EB75D8" w:rsidRDefault="00807E59" w:rsidP="00807E59">
      <w:pPr>
        <w:pStyle w:val="parrafo"/>
        <w:shd w:val="clear" w:color="auto" w:fill="FFFFFF"/>
        <w:spacing w:before="0" w:beforeAutospacing="0" w:after="0" w:afterAutospacing="0"/>
        <w:jc w:val="both"/>
        <w:rPr>
          <w:rFonts w:ascii="Rubik Light" w:hAnsi="Rubik Light" w:cs="Rubik Light"/>
          <w:color w:val="000000"/>
          <w:szCs w:val="22"/>
        </w:rPr>
      </w:pPr>
    </w:p>
    <w:p w14:paraId="09A4DEFF"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color w:val="000000"/>
          <w:sz w:val="22"/>
          <w:szCs w:val="22"/>
        </w:rPr>
        <w:t>Séptima. - Normas de difusión, utilización, y derechos de acceso a los resultados de la actividad subvencionada.</w:t>
      </w:r>
    </w:p>
    <w:p w14:paraId="150BA41F" w14:textId="77777777" w:rsidR="00807E59" w:rsidRPr="00EB75D8" w:rsidRDefault="00807E59" w:rsidP="00807E59">
      <w:pPr>
        <w:jc w:val="both"/>
        <w:rPr>
          <w:rFonts w:ascii="Rubik Light" w:hAnsi="Rubik Light" w:cs="Rubik Light"/>
          <w:sz w:val="22"/>
          <w:szCs w:val="22"/>
        </w:rPr>
      </w:pPr>
    </w:p>
    <w:p w14:paraId="7AA3F7AC"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Octava. – Vigencia.</w:t>
      </w:r>
    </w:p>
    <w:p w14:paraId="7F618D72" w14:textId="77777777" w:rsidR="00807E59" w:rsidRPr="00EB75D8" w:rsidRDefault="00807E59" w:rsidP="00807E59">
      <w:pPr>
        <w:jc w:val="both"/>
        <w:rPr>
          <w:rFonts w:ascii="Rubik Light" w:hAnsi="Rubik Light" w:cs="Rubik Light"/>
          <w:sz w:val="22"/>
          <w:szCs w:val="22"/>
        </w:rPr>
      </w:pPr>
    </w:p>
    <w:p w14:paraId="5C7C5A4E"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lastRenderedPageBreak/>
        <w:t>Las entidades firmantes se comprometen a mantener la vigencia del presente acuerdo desde la fecha de la firma hasta transcurrido el plazo de prescripción de previsto en los artículos 39 y 65 de la Ley 38/2003, de 17 de noviembre.</w:t>
      </w:r>
    </w:p>
    <w:p w14:paraId="29A140F9" w14:textId="77777777" w:rsidR="00807E59" w:rsidRPr="00EB75D8" w:rsidRDefault="00807E59" w:rsidP="00807E59">
      <w:pPr>
        <w:ind w:left="22"/>
        <w:jc w:val="both"/>
        <w:rPr>
          <w:rFonts w:ascii="Rubik Light" w:hAnsi="Rubik Light" w:cs="Rubik Light"/>
          <w:sz w:val="22"/>
          <w:szCs w:val="22"/>
        </w:rPr>
      </w:pPr>
    </w:p>
    <w:p w14:paraId="2A4653BF"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En prueba de conformidad con lo expresado en este acuerdo de colaboración, se firma por las partes comparecientes, en número equivalente a las partes firmantes, en el lugar y fecha que se señalan:</w:t>
      </w:r>
    </w:p>
    <w:p w14:paraId="67077E35" w14:textId="77777777" w:rsidR="00807E59" w:rsidRPr="00EB75D8" w:rsidRDefault="00807E59" w:rsidP="00807E59">
      <w:pPr>
        <w:jc w:val="both"/>
        <w:rPr>
          <w:rFonts w:ascii="Rubik Light" w:hAnsi="Rubik Light" w:cs="Rubik Light"/>
          <w:sz w:val="22"/>
          <w:szCs w:val="22"/>
        </w:rPr>
      </w:pPr>
    </w:p>
    <w:p w14:paraId="25819D75" w14:textId="77777777" w:rsidR="00807E59" w:rsidRPr="00EB75D8" w:rsidRDefault="00807E59" w:rsidP="00807E59">
      <w:pPr>
        <w:jc w:val="both"/>
        <w:rPr>
          <w:rFonts w:ascii="Rubik Light" w:hAnsi="Rubik Light" w:cs="Rubik Light"/>
          <w:sz w:val="22"/>
          <w:szCs w:val="22"/>
        </w:rPr>
      </w:pPr>
      <w:r w:rsidRPr="00EB75D8">
        <w:rPr>
          <w:rFonts w:ascii="Rubik Light" w:hAnsi="Rubik Light" w:cs="Rubik Light"/>
          <w:sz w:val="22"/>
          <w:szCs w:val="22"/>
        </w:rPr>
        <w:t xml:space="preserve">___________________________________________, ____ de ____________ </w:t>
      </w:r>
      <w:proofErr w:type="spellStart"/>
      <w:r w:rsidRPr="00EB75D8">
        <w:rPr>
          <w:rFonts w:ascii="Rubik Light" w:hAnsi="Rubik Light" w:cs="Rubik Light"/>
          <w:sz w:val="22"/>
          <w:szCs w:val="22"/>
        </w:rPr>
        <w:t>de</w:t>
      </w:r>
      <w:proofErr w:type="spellEnd"/>
      <w:r w:rsidRPr="00EB75D8">
        <w:rPr>
          <w:rFonts w:ascii="Rubik Light" w:hAnsi="Rubik Light" w:cs="Rubik Light"/>
          <w:sz w:val="22"/>
          <w:szCs w:val="22"/>
        </w:rPr>
        <w:t xml:space="preserve"> 202_.</w:t>
      </w:r>
    </w:p>
    <w:p w14:paraId="7882620C" w14:textId="77777777" w:rsidR="00807E59" w:rsidRPr="00EB75D8" w:rsidRDefault="00807E59" w:rsidP="00807E59">
      <w:pPr>
        <w:jc w:val="both"/>
        <w:rPr>
          <w:rFonts w:ascii="Rubik Light" w:hAnsi="Rubik Light" w:cs="Rubik Light"/>
          <w:sz w:val="22"/>
          <w:szCs w:val="22"/>
        </w:rPr>
      </w:pPr>
    </w:p>
    <w:tbl>
      <w:tblPr>
        <w:tblStyle w:val="Tablaconcuadrcula"/>
        <w:tblW w:w="0" w:type="auto"/>
        <w:jc w:val="center"/>
        <w:tblLook w:val="04A0" w:firstRow="1" w:lastRow="0" w:firstColumn="1" w:lastColumn="0" w:noHBand="0" w:noVBand="1"/>
      </w:tblPr>
      <w:tblGrid>
        <w:gridCol w:w="4247"/>
        <w:gridCol w:w="4247"/>
      </w:tblGrid>
      <w:tr w:rsidR="00807E59" w:rsidRPr="00EB75D8" w14:paraId="523FB794" w14:textId="77777777" w:rsidTr="00F80707">
        <w:trPr>
          <w:trHeight w:val="2268"/>
          <w:jc w:val="center"/>
        </w:trPr>
        <w:tc>
          <w:tcPr>
            <w:tcW w:w="4536" w:type="dxa"/>
          </w:tcPr>
          <w:p w14:paraId="3CF870AD"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Entidad</w:t>
            </w:r>
          </w:p>
          <w:p w14:paraId="220782AD" w14:textId="77777777"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____________________________________</w:t>
            </w:r>
          </w:p>
          <w:p w14:paraId="152CFAEC"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Representante de la entidad</w:t>
            </w:r>
          </w:p>
          <w:p w14:paraId="79A2DB90" w14:textId="040AF16C"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Nombre y apellidos</w:t>
            </w:r>
          </w:p>
        </w:tc>
        <w:tc>
          <w:tcPr>
            <w:tcW w:w="4536" w:type="dxa"/>
          </w:tcPr>
          <w:p w14:paraId="77CE2D7A"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Entidad</w:t>
            </w:r>
          </w:p>
          <w:p w14:paraId="3BB39F6D" w14:textId="77777777"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____________________________________</w:t>
            </w:r>
          </w:p>
          <w:p w14:paraId="74F7E70B"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Representante de la entidad</w:t>
            </w:r>
          </w:p>
          <w:p w14:paraId="65679804" w14:textId="5B745355"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Nombre y apellidos</w:t>
            </w:r>
          </w:p>
        </w:tc>
      </w:tr>
      <w:tr w:rsidR="00807E59" w:rsidRPr="00EB75D8" w14:paraId="20463E6C" w14:textId="77777777" w:rsidTr="00F80707">
        <w:trPr>
          <w:trHeight w:val="2268"/>
          <w:jc w:val="center"/>
        </w:trPr>
        <w:tc>
          <w:tcPr>
            <w:tcW w:w="4536" w:type="dxa"/>
          </w:tcPr>
          <w:p w14:paraId="717298B5"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Entidad</w:t>
            </w:r>
          </w:p>
          <w:p w14:paraId="54593FD4" w14:textId="77777777"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____________________________________</w:t>
            </w:r>
          </w:p>
          <w:p w14:paraId="7EF28D64"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Representante de la entidad</w:t>
            </w:r>
          </w:p>
          <w:p w14:paraId="3A272C51" w14:textId="21589862"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Nombre y apellidos</w:t>
            </w:r>
          </w:p>
        </w:tc>
        <w:tc>
          <w:tcPr>
            <w:tcW w:w="4536" w:type="dxa"/>
          </w:tcPr>
          <w:p w14:paraId="0BDBE3FD"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Entidad</w:t>
            </w:r>
          </w:p>
          <w:p w14:paraId="0DC61C1B" w14:textId="77777777"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____________________________________</w:t>
            </w:r>
          </w:p>
          <w:p w14:paraId="0430FE52"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Representante de la entidad</w:t>
            </w:r>
          </w:p>
          <w:p w14:paraId="66994057" w14:textId="04AC38C5"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Nombre y apellidos</w:t>
            </w:r>
          </w:p>
        </w:tc>
      </w:tr>
      <w:tr w:rsidR="00807E59" w:rsidRPr="00EB75D8" w14:paraId="0687B5DC" w14:textId="77777777" w:rsidTr="00F80707">
        <w:trPr>
          <w:trHeight w:val="2707"/>
          <w:jc w:val="center"/>
        </w:trPr>
        <w:tc>
          <w:tcPr>
            <w:tcW w:w="4536" w:type="dxa"/>
          </w:tcPr>
          <w:p w14:paraId="41D56F87"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Entidad</w:t>
            </w:r>
          </w:p>
          <w:p w14:paraId="34247405" w14:textId="77777777"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____________________________________</w:t>
            </w:r>
          </w:p>
          <w:p w14:paraId="7583C5D2"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Representante de la entidad</w:t>
            </w:r>
          </w:p>
          <w:p w14:paraId="5B48F99B" w14:textId="284DB13A"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Nombre y apellidos</w:t>
            </w:r>
          </w:p>
        </w:tc>
        <w:tc>
          <w:tcPr>
            <w:tcW w:w="4536" w:type="dxa"/>
          </w:tcPr>
          <w:p w14:paraId="199C93F1"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Entidad</w:t>
            </w:r>
          </w:p>
          <w:p w14:paraId="26E435DB" w14:textId="77777777"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____________________________________</w:t>
            </w:r>
          </w:p>
          <w:p w14:paraId="1BF2D9F8" w14:textId="77777777" w:rsidR="00807E59" w:rsidRPr="00EB75D8" w:rsidRDefault="00807E59" w:rsidP="00F80707">
            <w:pPr>
              <w:jc w:val="center"/>
              <w:rPr>
                <w:rFonts w:ascii="Rubik Light" w:hAnsi="Rubik Light" w:cs="Rubik Light"/>
                <w:b/>
                <w:sz w:val="22"/>
                <w:szCs w:val="22"/>
              </w:rPr>
            </w:pPr>
            <w:r w:rsidRPr="00EB75D8">
              <w:rPr>
                <w:rFonts w:ascii="Rubik Light" w:hAnsi="Rubik Light" w:cs="Rubik Light"/>
                <w:b/>
                <w:sz w:val="22"/>
                <w:szCs w:val="22"/>
              </w:rPr>
              <w:t>Representante de la entidad</w:t>
            </w:r>
          </w:p>
          <w:p w14:paraId="4EA0B68A" w14:textId="29C1A332" w:rsidR="00807E59" w:rsidRPr="00EB75D8" w:rsidRDefault="00807E59" w:rsidP="00F80707">
            <w:pPr>
              <w:jc w:val="center"/>
              <w:rPr>
                <w:rFonts w:ascii="Rubik Light" w:hAnsi="Rubik Light" w:cs="Rubik Light"/>
                <w:sz w:val="22"/>
                <w:szCs w:val="22"/>
              </w:rPr>
            </w:pPr>
            <w:r w:rsidRPr="00EB75D8">
              <w:rPr>
                <w:rFonts w:ascii="Rubik Light" w:hAnsi="Rubik Light" w:cs="Rubik Light"/>
                <w:sz w:val="22"/>
                <w:szCs w:val="22"/>
              </w:rPr>
              <w:t>Nombre y apellidos</w:t>
            </w:r>
          </w:p>
        </w:tc>
      </w:tr>
    </w:tbl>
    <w:p w14:paraId="1F5877B7" w14:textId="77777777" w:rsidR="00807E59" w:rsidRPr="00EB75D8" w:rsidRDefault="00807E59" w:rsidP="00807E59">
      <w:pPr>
        <w:jc w:val="both"/>
        <w:rPr>
          <w:rFonts w:ascii="Rubik Light" w:hAnsi="Rubik Light" w:cs="Rubik Light"/>
          <w:sz w:val="22"/>
          <w:szCs w:val="22"/>
        </w:rPr>
      </w:pPr>
    </w:p>
    <w:sectPr w:rsidR="00807E59" w:rsidRPr="00EB75D8" w:rsidSect="000667A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0704" w14:textId="77777777" w:rsidR="00F61DC5" w:rsidRDefault="00F61DC5" w:rsidP="00965D83">
      <w:r>
        <w:separator/>
      </w:r>
    </w:p>
  </w:endnote>
  <w:endnote w:type="continuationSeparator" w:id="0">
    <w:p w14:paraId="5B8C3404" w14:textId="77777777" w:rsidR="00F61DC5" w:rsidRDefault="00F61DC5" w:rsidP="0096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Times New Roman"/>
    <w:charset w:val="00"/>
    <w:family w:val="auto"/>
    <w:pitch w:val="variable"/>
    <w:sig w:usb0="00000001" w:usb1="00000003" w:usb2="00000000" w:usb3="00000000" w:csb0="00000197" w:csb1="00000000"/>
  </w:font>
  <w:font w:name="Eina01-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ubik Light">
    <w:altName w:val="Courier New"/>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006783"/>
      <w:docPartObj>
        <w:docPartGallery w:val="Page Numbers (Bottom of Page)"/>
        <w:docPartUnique/>
      </w:docPartObj>
    </w:sdtPr>
    <w:sdtEndPr/>
    <w:sdtContent>
      <w:p w14:paraId="033403DE" w14:textId="791AC2E0" w:rsidR="009F6FA3" w:rsidRDefault="009F6FA3">
        <w:pPr>
          <w:pStyle w:val="Piedepgina"/>
          <w:jc w:val="right"/>
        </w:pPr>
        <w:r>
          <w:fldChar w:fldCharType="begin"/>
        </w:r>
        <w:r>
          <w:instrText>PAGE   \* MERGEFORMAT</w:instrText>
        </w:r>
        <w:r>
          <w:fldChar w:fldCharType="separate"/>
        </w:r>
        <w:r w:rsidR="00EB75D8">
          <w:rPr>
            <w:noProof/>
          </w:rPr>
          <w:t>3</w:t>
        </w:r>
        <w:r>
          <w:fldChar w:fldCharType="end"/>
        </w:r>
      </w:p>
    </w:sdtContent>
  </w:sdt>
  <w:p w14:paraId="1CF96321" w14:textId="77777777" w:rsidR="00D42508" w:rsidRPr="00807E59" w:rsidRDefault="00D42508" w:rsidP="00D42508">
    <w:pPr>
      <w:jc w:val="both"/>
      <w:rPr>
        <w:rFonts w:cs="Rubik Light"/>
        <w:color w:val="FF0000"/>
      </w:rPr>
    </w:pPr>
    <w:r w:rsidRPr="00080EA0">
      <w:rPr>
        <w:rFonts w:cs="Rubik Light"/>
        <w:color w:val="FF0000"/>
      </w:rPr>
      <w:t>(El documento debe firmarse</w:t>
    </w:r>
    <w:r>
      <w:rPr>
        <w:rFonts w:cs="Rubik Light"/>
        <w:color w:val="FF0000"/>
      </w:rPr>
      <w:t xml:space="preserve"> electrónicamente</w:t>
    </w:r>
    <w:r w:rsidRPr="00080EA0">
      <w:rPr>
        <w:rFonts w:cs="Rubik Light"/>
        <w:color w:val="FF0000"/>
      </w:rPr>
      <w:t xml:space="preserve"> por los/as representantes de todas las </w:t>
    </w:r>
    <w:r>
      <w:rPr>
        <w:rFonts w:cs="Rubik Light"/>
        <w:color w:val="FF0000"/>
      </w:rPr>
      <w:t>entidades en todas sus páginas)</w:t>
    </w:r>
  </w:p>
  <w:p w14:paraId="73EBF709" w14:textId="77777777" w:rsidR="00445712" w:rsidRPr="00445712" w:rsidRDefault="00445712" w:rsidP="00445712">
    <w:pPr>
      <w:pStyle w:val="Piedepgina"/>
      <w:ind w:left="-851"/>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5D9A" w14:textId="77777777" w:rsidR="00F61DC5" w:rsidRDefault="00F61DC5" w:rsidP="00965D83">
      <w:r>
        <w:separator/>
      </w:r>
    </w:p>
  </w:footnote>
  <w:footnote w:type="continuationSeparator" w:id="0">
    <w:p w14:paraId="090884EC" w14:textId="77777777" w:rsidR="00F61DC5" w:rsidRDefault="00F61DC5" w:rsidP="0096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2360"/>
      <w:gridCol w:w="2676"/>
    </w:tblGrid>
    <w:tr w:rsidR="007F57B8" w14:paraId="5F0509F4" w14:textId="77777777" w:rsidTr="007C7A15">
      <w:trPr>
        <w:trHeight w:val="1459"/>
      </w:trPr>
      <w:tc>
        <w:tcPr>
          <w:tcW w:w="5299" w:type="dxa"/>
          <w:hideMark/>
        </w:tcPr>
        <w:p w14:paraId="6B25938E" w14:textId="3AC2A2CF" w:rsidR="007C7A15" w:rsidRDefault="00687CFB" w:rsidP="006D77CC">
          <w:pPr>
            <w:rPr>
              <w:rFonts w:ascii="Arial" w:eastAsia="Arial" w:hAnsi="Arial" w:cs="Arial"/>
              <w:sz w:val="18"/>
            </w:rPr>
          </w:pPr>
          <w:r>
            <w:rPr>
              <w:rFonts w:ascii="Arial" w:eastAsia="Arial" w:hAnsi="Arial" w:cs="Arial"/>
              <w:noProof/>
              <w:sz w:val="18"/>
              <w:lang w:val="es-ES"/>
            </w:rPr>
            <w:drawing>
              <wp:anchor distT="0" distB="0" distL="114300" distR="114300" simplePos="0" relativeHeight="251664384" behindDoc="0" locked="0" layoutInCell="1" allowOverlap="1" wp14:anchorId="5FAC47BA" wp14:editId="60F8A662">
                <wp:simplePos x="0" y="0"/>
                <wp:positionH relativeFrom="column">
                  <wp:posOffset>2230120</wp:posOffset>
                </wp:positionH>
                <wp:positionV relativeFrom="paragraph">
                  <wp:posOffset>-318770</wp:posOffset>
                </wp:positionV>
                <wp:extent cx="1926662" cy="108373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rtr-tres-liuneas-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662" cy="1083733"/>
                        </a:xfrm>
                        <a:prstGeom prst="rect">
                          <a:avLst/>
                        </a:prstGeom>
                      </pic:spPr>
                    </pic:pic>
                  </a:graphicData>
                </a:graphic>
                <wp14:sizeRelH relativeFrom="page">
                  <wp14:pctWidth>0</wp14:pctWidth>
                </wp14:sizeRelH>
                <wp14:sizeRelV relativeFrom="page">
                  <wp14:pctHeight>0</wp14:pctHeight>
                </wp14:sizeRelV>
              </wp:anchor>
            </w:drawing>
          </w:r>
          <w:r w:rsidR="007F57B8">
            <w:rPr>
              <w:noProof/>
              <w:lang w:val="es-ES"/>
            </w:rPr>
            <w:drawing>
              <wp:anchor distT="0" distB="0" distL="114300" distR="114300" simplePos="0" relativeHeight="251665408" behindDoc="0" locked="0" layoutInCell="1" allowOverlap="1" wp14:anchorId="5F649E17" wp14:editId="0DC24636">
                <wp:simplePos x="0" y="0"/>
                <wp:positionH relativeFrom="column">
                  <wp:posOffset>-1270</wp:posOffset>
                </wp:positionH>
                <wp:positionV relativeFrom="paragraph">
                  <wp:posOffset>22860</wp:posOffset>
                </wp:positionV>
                <wp:extent cx="1835752" cy="643467"/>
                <wp:effectExtent l="0" t="0" r="0" b="4445"/>
                <wp:wrapNone/>
                <wp:docPr id="3" name="Imagen 3" descr="cid:image003.png@01D8CE80.FABA2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3.png@01D8CE80.FABA2AB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35752" cy="6434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41" w:type="dxa"/>
          <w:hideMark/>
        </w:tcPr>
        <w:p w14:paraId="4AE584D8" w14:textId="2898BA0B" w:rsidR="007C7A15" w:rsidRDefault="007C7A15" w:rsidP="006D77CC">
          <w:pPr>
            <w:rPr>
              <w:rFonts w:ascii="Arial" w:eastAsia="Arial" w:hAnsi="Arial" w:cs="Arial"/>
              <w:sz w:val="18"/>
            </w:rPr>
          </w:pPr>
        </w:p>
      </w:tc>
      <w:tc>
        <w:tcPr>
          <w:tcW w:w="2410" w:type="dxa"/>
        </w:tcPr>
        <w:p w14:paraId="6EDD5497" w14:textId="22FBCCE9" w:rsidR="007C7A15" w:rsidRPr="000667A3" w:rsidRDefault="007F57B8" w:rsidP="00687CFB">
          <w:pPr>
            <w:rPr>
              <w:rFonts w:ascii="Montserrat Light" w:hAnsi="Montserrat Light"/>
              <w:noProof/>
              <w:sz w:val="12"/>
              <w:szCs w:val="12"/>
            </w:rPr>
          </w:pPr>
          <w:r w:rsidRPr="000667A3">
            <w:rPr>
              <w:noProof/>
              <w:sz w:val="12"/>
              <w:szCs w:val="12"/>
              <w:lang w:val="es-ES"/>
            </w:rPr>
            <w:drawing>
              <wp:anchor distT="0" distB="0" distL="114300" distR="114300" simplePos="0" relativeHeight="251663360" behindDoc="1" locked="0" layoutInCell="1" allowOverlap="0" wp14:anchorId="69F8E390" wp14:editId="72B5E72C">
                <wp:simplePos x="0" y="0"/>
                <wp:positionH relativeFrom="column">
                  <wp:posOffset>-36195</wp:posOffset>
                </wp:positionH>
                <wp:positionV relativeFrom="page">
                  <wp:posOffset>0</wp:posOffset>
                </wp:positionV>
                <wp:extent cx="1558800" cy="489600"/>
                <wp:effectExtent l="0" t="0" r="3810"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i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8800" cy="489600"/>
                        </a:xfrm>
                        <a:prstGeom prst="rect">
                          <a:avLst/>
                        </a:prstGeom>
                      </pic:spPr>
                    </pic:pic>
                  </a:graphicData>
                </a:graphic>
                <wp14:sizeRelH relativeFrom="margin">
                  <wp14:pctWidth>0</wp14:pctWidth>
                </wp14:sizeRelH>
                <wp14:sizeRelV relativeFrom="margin">
                  <wp14:pctHeight>0</wp14:pctHeight>
                </wp14:sizeRelV>
              </wp:anchor>
            </w:drawing>
          </w:r>
          <w:r w:rsidR="000667A3" w:rsidRPr="000667A3">
            <w:rPr>
              <w:rFonts w:ascii="Montserrat Light" w:hAnsi="Montserrat Light"/>
              <w:noProof/>
              <w:sz w:val="12"/>
              <w:szCs w:val="12"/>
            </w:rPr>
            <w:t>SECRETARÍA DE ESTADO DE TURISMO</w:t>
          </w:r>
        </w:p>
        <w:p w14:paraId="3C032090" w14:textId="63603B41" w:rsidR="007C7A15" w:rsidRPr="000667A3" w:rsidRDefault="007C7A15" w:rsidP="000667A3">
          <w:pPr>
            <w:jc w:val="right"/>
            <w:rPr>
              <w:rFonts w:ascii="Calibri" w:eastAsia="Calibri" w:hAnsi="Calibri" w:cs="Calibri"/>
              <w:noProof/>
              <w:sz w:val="12"/>
              <w:szCs w:val="12"/>
              <w:lang w:val="es-ES"/>
            </w:rPr>
          </w:pPr>
        </w:p>
      </w:tc>
    </w:tr>
  </w:tbl>
  <w:p w14:paraId="5F5BC715" w14:textId="0F5B4069" w:rsidR="006D77CC" w:rsidRDefault="006D77CC" w:rsidP="006D77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14"/>
    <w:multiLevelType w:val="hybridMultilevel"/>
    <w:tmpl w:val="805A9726"/>
    <w:lvl w:ilvl="0" w:tplc="0C0A000F">
      <w:start w:val="1"/>
      <w:numFmt w:val="decimal"/>
      <w:lvlText w:val="%1."/>
      <w:lvlJc w:val="left"/>
      <w:pPr>
        <w:ind w:left="489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863BC3"/>
    <w:multiLevelType w:val="hybridMultilevel"/>
    <w:tmpl w:val="C8002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4A2C65"/>
    <w:multiLevelType w:val="hybridMultilevel"/>
    <w:tmpl w:val="0DE6B0EA"/>
    <w:lvl w:ilvl="0" w:tplc="5AAA8CA4">
      <w:start w:val="3"/>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69D3F50"/>
    <w:multiLevelType w:val="hybridMultilevel"/>
    <w:tmpl w:val="F7FE4DF4"/>
    <w:lvl w:ilvl="0" w:tplc="8078DFD2">
      <w:start w:val="3"/>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79328FF"/>
    <w:multiLevelType w:val="hybridMultilevel"/>
    <w:tmpl w:val="DEAC2676"/>
    <w:lvl w:ilvl="0" w:tplc="8078DFD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53446B"/>
    <w:multiLevelType w:val="hybridMultilevel"/>
    <w:tmpl w:val="EDF2F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61624E"/>
    <w:multiLevelType w:val="hybridMultilevel"/>
    <w:tmpl w:val="9828ACD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277D98"/>
    <w:multiLevelType w:val="hybridMultilevel"/>
    <w:tmpl w:val="2B72F842"/>
    <w:lvl w:ilvl="0" w:tplc="67F207A2">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FA02F6A"/>
    <w:multiLevelType w:val="hybridMultilevel"/>
    <w:tmpl w:val="0F02014E"/>
    <w:lvl w:ilvl="0" w:tplc="A6AA42F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1D02A7"/>
    <w:multiLevelType w:val="hybridMultilevel"/>
    <w:tmpl w:val="43543AAE"/>
    <w:lvl w:ilvl="0" w:tplc="F8C686B4">
      <w:start w:val="1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FC7FBD"/>
    <w:multiLevelType w:val="hybridMultilevel"/>
    <w:tmpl w:val="A2644FA4"/>
    <w:lvl w:ilvl="0" w:tplc="F176DA08">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1" w15:restartNumberingAfterBreak="0">
    <w:nsid w:val="526B0D50"/>
    <w:multiLevelType w:val="hybridMultilevel"/>
    <w:tmpl w:val="D5CA4B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C31BA5"/>
    <w:multiLevelType w:val="hybridMultilevel"/>
    <w:tmpl w:val="44E0A792"/>
    <w:lvl w:ilvl="0" w:tplc="D040B31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2231ED"/>
    <w:multiLevelType w:val="hybridMultilevel"/>
    <w:tmpl w:val="059A6938"/>
    <w:lvl w:ilvl="0" w:tplc="740696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BF2ED1"/>
    <w:multiLevelType w:val="hybridMultilevel"/>
    <w:tmpl w:val="479A6374"/>
    <w:lvl w:ilvl="0" w:tplc="5BA09610">
      <w:numFmt w:val="bullet"/>
      <w:lvlText w:val="-"/>
      <w:lvlJc w:val="left"/>
      <w:pPr>
        <w:ind w:left="720" w:hanging="360"/>
      </w:pPr>
      <w:rPr>
        <w:rFonts w:ascii="Montserrat Light" w:eastAsiaTheme="minorHAnsi" w:hAnsi="Montserrat Light" w:cs="Eina01-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CC92949"/>
    <w:multiLevelType w:val="hybridMultilevel"/>
    <w:tmpl w:val="1AD251D4"/>
    <w:lvl w:ilvl="0" w:tplc="469E901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573DFC"/>
    <w:multiLevelType w:val="hybridMultilevel"/>
    <w:tmpl w:val="B4B63C48"/>
    <w:lvl w:ilvl="0" w:tplc="51C2EDDC">
      <w:start w:val="1"/>
      <w:numFmt w:val="bullet"/>
      <w:lvlText w:val="-"/>
      <w:lvlJc w:val="left"/>
      <w:pPr>
        <w:ind w:left="720" w:hanging="360"/>
      </w:pPr>
      <w:rPr>
        <w:rFonts w:ascii="Montserrat Light" w:eastAsiaTheme="minorHAnsi" w:hAnsi="Montserrat Light" w:cs="Eina01-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0D5E2E"/>
    <w:multiLevelType w:val="hybridMultilevel"/>
    <w:tmpl w:val="99D89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346943"/>
    <w:multiLevelType w:val="multilevel"/>
    <w:tmpl w:val="F5B81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3"/>
  </w:num>
  <w:num w:numId="4">
    <w:abstractNumId w:val="2"/>
  </w:num>
  <w:num w:numId="5">
    <w:abstractNumId w:val="1"/>
  </w:num>
  <w:num w:numId="6">
    <w:abstractNumId w:val="12"/>
  </w:num>
  <w:num w:numId="7">
    <w:abstractNumId w:val="17"/>
  </w:num>
  <w:num w:numId="8">
    <w:abstractNumId w:val="15"/>
  </w:num>
  <w:num w:numId="9">
    <w:abstractNumId w:val="9"/>
  </w:num>
  <w:num w:numId="10">
    <w:abstractNumId w:val="7"/>
  </w:num>
  <w:num w:numId="11">
    <w:abstractNumId w:val="6"/>
  </w:num>
  <w:num w:numId="12">
    <w:abstractNumId w:val="4"/>
  </w:num>
  <w:num w:numId="13">
    <w:abstractNumId w:val="0"/>
  </w:num>
  <w:num w:numId="14">
    <w:abstractNumId w:val="8"/>
  </w:num>
  <w:num w:numId="15">
    <w:abstractNumId w:val="11"/>
  </w:num>
  <w:num w:numId="16">
    <w:abstractNumId w:val="18"/>
  </w:num>
  <w:num w:numId="17">
    <w:abstractNumId w:val="14"/>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92"/>
    <w:rsid w:val="0001040F"/>
    <w:rsid w:val="000224AB"/>
    <w:rsid w:val="0005010C"/>
    <w:rsid w:val="000504B5"/>
    <w:rsid w:val="000667A3"/>
    <w:rsid w:val="00073AE0"/>
    <w:rsid w:val="000877A4"/>
    <w:rsid w:val="000947F6"/>
    <w:rsid w:val="000D6E7B"/>
    <w:rsid w:val="00101A2C"/>
    <w:rsid w:val="00116B7A"/>
    <w:rsid w:val="00136B1D"/>
    <w:rsid w:val="00142995"/>
    <w:rsid w:val="001B5B25"/>
    <w:rsid w:val="001B6846"/>
    <w:rsid w:val="001D0C48"/>
    <w:rsid w:val="001F61E7"/>
    <w:rsid w:val="002005E7"/>
    <w:rsid w:val="0022079C"/>
    <w:rsid w:val="0022400C"/>
    <w:rsid w:val="002403AD"/>
    <w:rsid w:val="0025463C"/>
    <w:rsid w:val="002554F4"/>
    <w:rsid w:val="0029175C"/>
    <w:rsid w:val="002A41C9"/>
    <w:rsid w:val="002B2207"/>
    <w:rsid w:val="002B6991"/>
    <w:rsid w:val="002E6DCA"/>
    <w:rsid w:val="003247C8"/>
    <w:rsid w:val="00326251"/>
    <w:rsid w:val="003D6D17"/>
    <w:rsid w:val="003F0052"/>
    <w:rsid w:val="00436AAE"/>
    <w:rsid w:val="00445712"/>
    <w:rsid w:val="00454041"/>
    <w:rsid w:val="004630A7"/>
    <w:rsid w:val="004A09E3"/>
    <w:rsid w:val="004A2C5D"/>
    <w:rsid w:val="00517C28"/>
    <w:rsid w:val="00526A66"/>
    <w:rsid w:val="00531B74"/>
    <w:rsid w:val="0053350B"/>
    <w:rsid w:val="00537C91"/>
    <w:rsid w:val="005519FB"/>
    <w:rsid w:val="00554606"/>
    <w:rsid w:val="0057723A"/>
    <w:rsid w:val="00581094"/>
    <w:rsid w:val="005D60C4"/>
    <w:rsid w:val="005E1EDD"/>
    <w:rsid w:val="006514C6"/>
    <w:rsid w:val="0065625D"/>
    <w:rsid w:val="0067007B"/>
    <w:rsid w:val="0068723E"/>
    <w:rsid w:val="00687CFB"/>
    <w:rsid w:val="006A212D"/>
    <w:rsid w:val="006B0735"/>
    <w:rsid w:val="006D3D4A"/>
    <w:rsid w:val="006D77CC"/>
    <w:rsid w:val="0070033D"/>
    <w:rsid w:val="00715C29"/>
    <w:rsid w:val="00731326"/>
    <w:rsid w:val="007C7A15"/>
    <w:rsid w:val="007F57B8"/>
    <w:rsid w:val="00807E59"/>
    <w:rsid w:val="008854A4"/>
    <w:rsid w:val="008C19E5"/>
    <w:rsid w:val="008D01D7"/>
    <w:rsid w:val="00904F01"/>
    <w:rsid w:val="00965D83"/>
    <w:rsid w:val="009720EB"/>
    <w:rsid w:val="0097723B"/>
    <w:rsid w:val="009B5AB4"/>
    <w:rsid w:val="009D3091"/>
    <w:rsid w:val="009F4C3C"/>
    <w:rsid w:val="009F6FA3"/>
    <w:rsid w:val="00A06002"/>
    <w:rsid w:val="00A73C92"/>
    <w:rsid w:val="00AD5340"/>
    <w:rsid w:val="00B16287"/>
    <w:rsid w:val="00B56125"/>
    <w:rsid w:val="00B858E5"/>
    <w:rsid w:val="00BA1861"/>
    <w:rsid w:val="00BA34DB"/>
    <w:rsid w:val="00BB65AA"/>
    <w:rsid w:val="00BE2953"/>
    <w:rsid w:val="00C31E59"/>
    <w:rsid w:val="00C37BDD"/>
    <w:rsid w:val="00C40C44"/>
    <w:rsid w:val="00C45D02"/>
    <w:rsid w:val="00C660C1"/>
    <w:rsid w:val="00C85E78"/>
    <w:rsid w:val="00D26B76"/>
    <w:rsid w:val="00D42508"/>
    <w:rsid w:val="00D86B5A"/>
    <w:rsid w:val="00D946A5"/>
    <w:rsid w:val="00DA4FC2"/>
    <w:rsid w:val="00E01C08"/>
    <w:rsid w:val="00E21E78"/>
    <w:rsid w:val="00EB0B8E"/>
    <w:rsid w:val="00EB75D8"/>
    <w:rsid w:val="00F10215"/>
    <w:rsid w:val="00F43D44"/>
    <w:rsid w:val="00F61DC5"/>
    <w:rsid w:val="00F9164D"/>
    <w:rsid w:val="00F93879"/>
    <w:rsid w:val="00F96820"/>
    <w:rsid w:val="00FB2497"/>
    <w:rsid w:val="00FC634C"/>
    <w:rsid w:val="00FE04B2"/>
    <w:rsid w:val="00FE121A"/>
    <w:rsid w:val="00FF0D7C"/>
    <w:rsid w:val="00FF250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465E7B"/>
  <w15:docId w15:val="{E399A8DB-EDD3-4466-9301-85290144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C6"/>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1"/>
    <w:qFormat/>
    <w:rsid w:val="0057723A"/>
    <w:pPr>
      <w:widowControl w:val="0"/>
      <w:ind w:left="1699"/>
      <w:outlineLvl w:val="0"/>
    </w:pPr>
    <w:rPr>
      <w:rFonts w:ascii="Cambria" w:eastAsia="Cambria" w:hAnsi="Cambria" w:cstheme="minorBidi"/>
      <w:b/>
      <w:bCs/>
      <w:sz w:val="24"/>
      <w:szCs w:val="24"/>
      <w:lang w:val="es-ES" w:eastAsia="en-US"/>
    </w:rPr>
  </w:style>
  <w:style w:type="paragraph" w:styleId="Ttulo2">
    <w:name w:val="heading 2"/>
    <w:basedOn w:val="Normal"/>
    <w:next w:val="Normal"/>
    <w:link w:val="Ttulo2Car"/>
    <w:uiPriority w:val="9"/>
    <w:semiHidden/>
    <w:unhideWhenUsed/>
    <w:qFormat/>
    <w:rsid w:val="00807E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C40C4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65D8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65D83"/>
  </w:style>
  <w:style w:type="paragraph" w:styleId="Piedepgina">
    <w:name w:val="footer"/>
    <w:basedOn w:val="Normal"/>
    <w:link w:val="PiedepginaCar"/>
    <w:uiPriority w:val="99"/>
    <w:unhideWhenUsed/>
    <w:rsid w:val="00965D8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65D83"/>
  </w:style>
  <w:style w:type="paragraph" w:styleId="Textodeglobo">
    <w:name w:val="Balloon Text"/>
    <w:basedOn w:val="Normal"/>
    <w:link w:val="TextodegloboCar"/>
    <w:uiPriority w:val="99"/>
    <w:semiHidden/>
    <w:unhideWhenUsed/>
    <w:rsid w:val="00965D83"/>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D83"/>
    <w:rPr>
      <w:rFonts w:ascii="Tahoma" w:hAnsi="Tahoma" w:cs="Tahoma"/>
      <w:sz w:val="16"/>
      <w:szCs w:val="16"/>
    </w:rPr>
  </w:style>
  <w:style w:type="table" w:styleId="Tablaconcuadrcula">
    <w:name w:val="Table Grid"/>
    <w:basedOn w:val="Tablanormal"/>
    <w:uiPriority w:val="59"/>
    <w:rsid w:val="009D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 1,Llista Nivell1,Lista de nivel 1,Lettre d'introduction,Table of contents numbered,Paragraphe de liste PBLH,BULLET 1,List Bulletized,List Paragraph Char Char,Bullet Points,Liste Paragraf,Listenabsatz1,Elenco Bullet point"/>
    <w:basedOn w:val="Normal"/>
    <w:link w:val="PrrafodelistaCar"/>
    <w:uiPriority w:val="34"/>
    <w:qFormat/>
    <w:rsid w:val="009D3091"/>
    <w:pPr>
      <w:spacing w:after="160" w:line="259" w:lineRule="auto"/>
      <w:ind w:left="720"/>
      <w:contextualSpacing/>
    </w:pPr>
    <w:rPr>
      <w:rFonts w:asciiTheme="minorHAnsi" w:eastAsiaTheme="minorHAnsi" w:hAnsiTheme="minorHAnsi" w:cstheme="minorBidi"/>
      <w:sz w:val="22"/>
      <w:szCs w:val="22"/>
      <w:lang w:val="es-ES" w:eastAsia="en-US"/>
    </w:rPr>
  </w:style>
  <w:style w:type="character" w:customStyle="1" w:styleId="PrrafodelistaCar">
    <w:name w:val="Párrafo de lista Car"/>
    <w:aliases w:val="List Paragraph 1 Car,Llista Nivell1 Car,Lista de nivel 1 Car,Lettre d'introduction Car,Table of contents numbered Car,Paragraphe de liste PBLH Car,BULLET 1 Car,List Bulletized Car,List Paragraph Char Char Car,Bullet Points Car"/>
    <w:basedOn w:val="Fuentedeprrafopredeter"/>
    <w:link w:val="Prrafodelista"/>
    <w:uiPriority w:val="34"/>
    <w:qFormat/>
    <w:locked/>
    <w:rsid w:val="009D3091"/>
  </w:style>
  <w:style w:type="paragraph" w:styleId="Ttulo">
    <w:name w:val="Title"/>
    <w:basedOn w:val="Normal"/>
    <w:link w:val="TtuloCar"/>
    <w:qFormat/>
    <w:rsid w:val="009D3091"/>
    <w:pPr>
      <w:jc w:val="center"/>
    </w:pPr>
    <w:rPr>
      <w:b/>
    </w:rPr>
  </w:style>
  <w:style w:type="character" w:customStyle="1" w:styleId="TtuloCar">
    <w:name w:val="Título Car"/>
    <w:basedOn w:val="Fuentedeprrafopredeter"/>
    <w:link w:val="Ttulo"/>
    <w:rsid w:val="009D3091"/>
    <w:rPr>
      <w:rFonts w:ascii="Times New Roman" w:eastAsia="Times New Roman" w:hAnsi="Times New Roman" w:cs="Times New Roman"/>
      <w:b/>
      <w:sz w:val="20"/>
      <w:szCs w:val="20"/>
      <w:lang w:val="es-ES_tradnl" w:eastAsia="es-ES"/>
    </w:rPr>
  </w:style>
  <w:style w:type="character" w:customStyle="1" w:styleId="FontStyle19">
    <w:name w:val="Font Style19"/>
    <w:rsid w:val="0022400C"/>
    <w:rPr>
      <w:rFonts w:ascii="Arial" w:hAnsi="Arial" w:cs="Arial"/>
      <w:i/>
      <w:iCs/>
      <w:sz w:val="18"/>
      <w:szCs w:val="18"/>
    </w:rPr>
  </w:style>
  <w:style w:type="paragraph" w:customStyle="1" w:styleId="Style3">
    <w:name w:val="Style3"/>
    <w:basedOn w:val="Normal"/>
    <w:rsid w:val="0022400C"/>
    <w:pPr>
      <w:widowControl w:val="0"/>
      <w:autoSpaceDE w:val="0"/>
      <w:autoSpaceDN w:val="0"/>
      <w:adjustRightInd w:val="0"/>
      <w:spacing w:line="240" w:lineRule="exact"/>
      <w:ind w:firstLine="346"/>
      <w:jc w:val="both"/>
    </w:pPr>
    <w:rPr>
      <w:rFonts w:ascii="Arial" w:hAnsi="Arial"/>
      <w:sz w:val="24"/>
      <w:szCs w:val="24"/>
      <w:lang w:val="es-ES"/>
    </w:rPr>
  </w:style>
  <w:style w:type="paragraph" w:customStyle="1" w:styleId="m-1782611285796526250gmail-style3">
    <w:name w:val="m_-1782611285796526250gmail-style3"/>
    <w:basedOn w:val="Normal"/>
    <w:rsid w:val="0022400C"/>
    <w:pPr>
      <w:spacing w:before="100" w:beforeAutospacing="1" w:after="100" w:afterAutospacing="1"/>
    </w:pPr>
    <w:rPr>
      <w:sz w:val="24"/>
      <w:szCs w:val="24"/>
      <w:lang w:val="es-ES"/>
    </w:rPr>
  </w:style>
  <w:style w:type="paragraph" w:styleId="Textocomentario">
    <w:name w:val="annotation text"/>
    <w:basedOn w:val="Normal"/>
    <w:link w:val="TextocomentarioCar"/>
    <w:uiPriority w:val="99"/>
    <w:rsid w:val="0022400C"/>
    <w:rPr>
      <w:lang w:val="es-ES"/>
    </w:rPr>
  </w:style>
  <w:style w:type="character" w:customStyle="1" w:styleId="TextocomentarioCar">
    <w:name w:val="Texto comentario Car"/>
    <w:basedOn w:val="Fuentedeprrafopredeter"/>
    <w:link w:val="Textocomentario"/>
    <w:uiPriority w:val="99"/>
    <w:rsid w:val="0022400C"/>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B0735"/>
    <w:rPr>
      <w:sz w:val="16"/>
      <w:szCs w:val="16"/>
    </w:rPr>
  </w:style>
  <w:style w:type="paragraph" w:styleId="Asuntodelcomentario">
    <w:name w:val="annotation subject"/>
    <w:basedOn w:val="Textocomentario"/>
    <w:next w:val="Textocomentario"/>
    <w:link w:val="AsuntodelcomentarioCar"/>
    <w:uiPriority w:val="99"/>
    <w:semiHidden/>
    <w:unhideWhenUsed/>
    <w:rsid w:val="006B0735"/>
    <w:rPr>
      <w:b/>
      <w:bCs/>
      <w:lang w:val="es-ES_tradnl"/>
    </w:rPr>
  </w:style>
  <w:style w:type="character" w:customStyle="1" w:styleId="AsuntodelcomentarioCar">
    <w:name w:val="Asunto del comentario Car"/>
    <w:basedOn w:val="TextocomentarioCar"/>
    <w:link w:val="Asuntodelcomentario"/>
    <w:uiPriority w:val="99"/>
    <w:semiHidden/>
    <w:rsid w:val="006B0735"/>
    <w:rPr>
      <w:rFonts w:ascii="Times New Roman" w:eastAsia="Times New Roman" w:hAnsi="Times New Roman" w:cs="Times New Roman"/>
      <w:b/>
      <w:bCs/>
      <w:sz w:val="20"/>
      <w:szCs w:val="20"/>
      <w:lang w:val="es-ES_tradnl" w:eastAsia="es-ES"/>
    </w:rPr>
  </w:style>
  <w:style w:type="paragraph" w:customStyle="1" w:styleId="Default">
    <w:name w:val="Default"/>
    <w:rsid w:val="00F9164D"/>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57723A"/>
    <w:rPr>
      <w:rFonts w:ascii="Cambria" w:eastAsia="Cambria" w:hAnsi="Cambria"/>
      <w:b/>
      <w:bCs/>
      <w:sz w:val="24"/>
      <w:szCs w:val="24"/>
    </w:rPr>
  </w:style>
  <w:style w:type="character" w:customStyle="1" w:styleId="Ttulo3Car">
    <w:name w:val="Título 3 Car"/>
    <w:basedOn w:val="Fuentedeprrafopredeter"/>
    <w:link w:val="Ttulo3"/>
    <w:uiPriority w:val="9"/>
    <w:semiHidden/>
    <w:rsid w:val="00C40C44"/>
    <w:rPr>
      <w:rFonts w:asciiTheme="majorHAnsi" w:eastAsiaTheme="majorEastAsia" w:hAnsiTheme="majorHAnsi" w:cstheme="majorBidi"/>
      <w:color w:val="243F60" w:themeColor="accent1" w:themeShade="7F"/>
      <w:sz w:val="24"/>
      <w:szCs w:val="24"/>
      <w:lang w:val="es-ES_tradnl" w:eastAsia="es-ES"/>
    </w:rPr>
  </w:style>
  <w:style w:type="paragraph" w:styleId="Textoindependiente">
    <w:name w:val="Body Text"/>
    <w:basedOn w:val="Normal"/>
    <w:link w:val="TextoindependienteCar"/>
    <w:uiPriority w:val="1"/>
    <w:qFormat/>
    <w:rsid w:val="004A09E3"/>
    <w:pPr>
      <w:widowControl w:val="0"/>
      <w:ind w:left="114"/>
    </w:pPr>
    <w:rPr>
      <w:rFonts w:cstheme="minorBidi"/>
      <w:lang w:eastAsia="en-US"/>
    </w:rPr>
  </w:style>
  <w:style w:type="character" w:customStyle="1" w:styleId="TextoindependienteCar">
    <w:name w:val="Texto independiente Car"/>
    <w:basedOn w:val="Fuentedeprrafopredeter"/>
    <w:link w:val="Textoindependiente"/>
    <w:uiPriority w:val="1"/>
    <w:rsid w:val="004A09E3"/>
    <w:rPr>
      <w:rFonts w:ascii="Times New Roman" w:eastAsia="Times New Roman" w:hAnsi="Times New Roman"/>
      <w:sz w:val="20"/>
      <w:szCs w:val="20"/>
      <w:lang w:val="es-ES_tradnl"/>
    </w:rPr>
  </w:style>
  <w:style w:type="character" w:styleId="Hipervnculo">
    <w:name w:val="Hyperlink"/>
    <w:basedOn w:val="Fuentedeprrafopredeter"/>
    <w:uiPriority w:val="99"/>
    <w:unhideWhenUsed/>
    <w:rsid w:val="000667A3"/>
    <w:rPr>
      <w:color w:val="0000FF"/>
      <w:u w:val="single"/>
    </w:rPr>
  </w:style>
  <w:style w:type="table" w:styleId="Tabladecuadrcula1clara-nfasis3">
    <w:name w:val="Grid Table 1 Light Accent 3"/>
    <w:basedOn w:val="Tablanormal"/>
    <w:uiPriority w:val="46"/>
    <w:rsid w:val="000667A3"/>
    <w:pPr>
      <w:spacing w:before="100"/>
    </w:pPr>
    <w:rPr>
      <w:rFonts w:eastAsiaTheme="minorEastAsia"/>
      <w:sz w:val="20"/>
      <w:szCs w:val="20"/>
      <w:lang w:eastAsia="es-E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0667A3"/>
    <w:pPr>
      <w:spacing w:before="100" w:beforeAutospacing="1" w:after="100" w:afterAutospacing="1"/>
    </w:pPr>
    <w:rPr>
      <w:sz w:val="24"/>
      <w:szCs w:val="24"/>
      <w:lang w:val="es-ES"/>
    </w:rPr>
  </w:style>
  <w:style w:type="character" w:customStyle="1" w:styleId="Ttulo2Car">
    <w:name w:val="Título 2 Car"/>
    <w:basedOn w:val="Fuentedeprrafopredeter"/>
    <w:link w:val="Ttulo2"/>
    <w:uiPriority w:val="9"/>
    <w:semiHidden/>
    <w:rsid w:val="00807E59"/>
    <w:rPr>
      <w:rFonts w:asciiTheme="majorHAnsi" w:eastAsiaTheme="majorEastAsia" w:hAnsiTheme="majorHAnsi" w:cstheme="majorBidi"/>
      <w:color w:val="365F91" w:themeColor="accent1" w:themeShade="BF"/>
      <w:sz w:val="26"/>
      <w:szCs w:val="26"/>
      <w:lang w:val="es-ES_tradnl" w:eastAsia="es-ES"/>
    </w:rPr>
  </w:style>
  <w:style w:type="paragraph" w:customStyle="1" w:styleId="parrafo">
    <w:name w:val="parrafo"/>
    <w:basedOn w:val="Normal"/>
    <w:rsid w:val="00807E59"/>
    <w:pPr>
      <w:spacing w:before="100" w:beforeAutospacing="1" w:after="100" w:afterAutospacing="1"/>
    </w:pPr>
    <w:rPr>
      <w:sz w:val="22"/>
      <w:szCs w:val="24"/>
      <w:lang w:val="es-ES"/>
    </w:rPr>
  </w:style>
  <w:style w:type="paragraph" w:customStyle="1" w:styleId="parrafo2">
    <w:name w:val="parrafo_2"/>
    <w:basedOn w:val="Normal"/>
    <w:rsid w:val="00807E59"/>
    <w:pPr>
      <w:spacing w:before="100" w:beforeAutospacing="1" w:after="100" w:afterAutospacing="1"/>
    </w:pPr>
    <w:rPr>
      <w:sz w:val="2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403">
      <w:bodyDiv w:val="1"/>
      <w:marLeft w:val="0"/>
      <w:marRight w:val="0"/>
      <w:marTop w:val="0"/>
      <w:marBottom w:val="0"/>
      <w:divBdr>
        <w:top w:val="none" w:sz="0" w:space="0" w:color="auto"/>
        <w:left w:val="none" w:sz="0" w:space="0" w:color="auto"/>
        <w:bottom w:val="none" w:sz="0" w:space="0" w:color="auto"/>
        <w:right w:val="none" w:sz="0" w:space="0" w:color="auto"/>
      </w:divBdr>
    </w:div>
    <w:div w:id="169370425">
      <w:bodyDiv w:val="1"/>
      <w:marLeft w:val="0"/>
      <w:marRight w:val="0"/>
      <w:marTop w:val="0"/>
      <w:marBottom w:val="0"/>
      <w:divBdr>
        <w:top w:val="none" w:sz="0" w:space="0" w:color="auto"/>
        <w:left w:val="none" w:sz="0" w:space="0" w:color="auto"/>
        <w:bottom w:val="none" w:sz="0" w:space="0" w:color="auto"/>
        <w:right w:val="none" w:sz="0" w:space="0" w:color="auto"/>
      </w:divBdr>
    </w:div>
    <w:div w:id="537664545">
      <w:bodyDiv w:val="1"/>
      <w:marLeft w:val="0"/>
      <w:marRight w:val="0"/>
      <w:marTop w:val="0"/>
      <w:marBottom w:val="0"/>
      <w:divBdr>
        <w:top w:val="none" w:sz="0" w:space="0" w:color="auto"/>
        <w:left w:val="none" w:sz="0" w:space="0" w:color="auto"/>
        <w:bottom w:val="none" w:sz="0" w:space="0" w:color="auto"/>
        <w:right w:val="none" w:sz="0" w:space="0" w:color="auto"/>
      </w:divBdr>
    </w:div>
    <w:div w:id="573392519">
      <w:bodyDiv w:val="1"/>
      <w:marLeft w:val="0"/>
      <w:marRight w:val="0"/>
      <w:marTop w:val="0"/>
      <w:marBottom w:val="0"/>
      <w:divBdr>
        <w:top w:val="none" w:sz="0" w:space="0" w:color="auto"/>
        <w:left w:val="none" w:sz="0" w:space="0" w:color="auto"/>
        <w:bottom w:val="none" w:sz="0" w:space="0" w:color="auto"/>
        <w:right w:val="none" w:sz="0" w:space="0" w:color="auto"/>
      </w:divBdr>
    </w:div>
    <w:div w:id="693768016">
      <w:bodyDiv w:val="1"/>
      <w:marLeft w:val="0"/>
      <w:marRight w:val="0"/>
      <w:marTop w:val="0"/>
      <w:marBottom w:val="0"/>
      <w:divBdr>
        <w:top w:val="none" w:sz="0" w:space="0" w:color="auto"/>
        <w:left w:val="none" w:sz="0" w:space="0" w:color="auto"/>
        <w:bottom w:val="none" w:sz="0" w:space="0" w:color="auto"/>
        <w:right w:val="none" w:sz="0" w:space="0" w:color="auto"/>
      </w:divBdr>
    </w:div>
    <w:div w:id="730542696">
      <w:bodyDiv w:val="1"/>
      <w:marLeft w:val="0"/>
      <w:marRight w:val="0"/>
      <w:marTop w:val="0"/>
      <w:marBottom w:val="0"/>
      <w:divBdr>
        <w:top w:val="none" w:sz="0" w:space="0" w:color="auto"/>
        <w:left w:val="none" w:sz="0" w:space="0" w:color="auto"/>
        <w:bottom w:val="none" w:sz="0" w:space="0" w:color="auto"/>
        <w:right w:val="none" w:sz="0" w:space="0" w:color="auto"/>
      </w:divBdr>
    </w:div>
    <w:div w:id="786389040">
      <w:bodyDiv w:val="1"/>
      <w:marLeft w:val="0"/>
      <w:marRight w:val="0"/>
      <w:marTop w:val="0"/>
      <w:marBottom w:val="0"/>
      <w:divBdr>
        <w:top w:val="none" w:sz="0" w:space="0" w:color="auto"/>
        <w:left w:val="none" w:sz="0" w:space="0" w:color="auto"/>
        <w:bottom w:val="none" w:sz="0" w:space="0" w:color="auto"/>
        <w:right w:val="none" w:sz="0" w:space="0" w:color="auto"/>
      </w:divBdr>
    </w:div>
    <w:div w:id="835537985">
      <w:bodyDiv w:val="1"/>
      <w:marLeft w:val="0"/>
      <w:marRight w:val="0"/>
      <w:marTop w:val="0"/>
      <w:marBottom w:val="0"/>
      <w:divBdr>
        <w:top w:val="none" w:sz="0" w:space="0" w:color="auto"/>
        <w:left w:val="none" w:sz="0" w:space="0" w:color="auto"/>
        <w:bottom w:val="none" w:sz="0" w:space="0" w:color="auto"/>
        <w:right w:val="none" w:sz="0" w:space="0" w:color="auto"/>
      </w:divBdr>
    </w:div>
    <w:div w:id="977999448">
      <w:bodyDiv w:val="1"/>
      <w:marLeft w:val="0"/>
      <w:marRight w:val="0"/>
      <w:marTop w:val="0"/>
      <w:marBottom w:val="0"/>
      <w:divBdr>
        <w:top w:val="none" w:sz="0" w:space="0" w:color="auto"/>
        <w:left w:val="none" w:sz="0" w:space="0" w:color="auto"/>
        <w:bottom w:val="none" w:sz="0" w:space="0" w:color="auto"/>
        <w:right w:val="none" w:sz="0" w:space="0" w:color="auto"/>
      </w:divBdr>
    </w:div>
    <w:div w:id="1608076961">
      <w:bodyDiv w:val="1"/>
      <w:marLeft w:val="0"/>
      <w:marRight w:val="0"/>
      <w:marTop w:val="0"/>
      <w:marBottom w:val="0"/>
      <w:divBdr>
        <w:top w:val="none" w:sz="0" w:space="0" w:color="auto"/>
        <w:left w:val="none" w:sz="0" w:space="0" w:color="auto"/>
        <w:bottom w:val="none" w:sz="0" w:space="0" w:color="auto"/>
        <w:right w:val="none" w:sz="0" w:space="0" w:color="auto"/>
      </w:divBdr>
    </w:div>
    <w:div w:id="16135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3.png@01D8CE80.FABA2AB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486192c6-fa53-4a0e-bff1-94d3a1321153">2</Orden>
    <Descripci_x00f3_n xmlns="486192c6-fa53-4a0e-bff1-94d3a13211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2DD61EAD705F46A2D3910CFECE1FBA" ma:contentTypeVersion="2" ma:contentTypeDescription="Crear nuevo documento." ma:contentTypeScope="" ma:versionID="7542ae654ce5571dcca71bf2677dfab9">
  <xsd:schema xmlns:xsd="http://www.w3.org/2001/XMLSchema" xmlns:xs="http://www.w3.org/2001/XMLSchema" xmlns:p="http://schemas.microsoft.com/office/2006/metadata/properties" xmlns:ns2="486192c6-fa53-4a0e-bff1-94d3a1321153" targetNamespace="http://schemas.microsoft.com/office/2006/metadata/properties" ma:root="true" ma:fieldsID="0aed895defece6404ad63c098098fb47" ns2:_="">
    <xsd:import namespace="486192c6-fa53-4a0e-bff1-94d3a132115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192c6-fa53-4a0e-bff1-94d3a132115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FD91-8F84-43EF-A133-63C09F1D528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20AEA7-850C-4573-B5B7-8C6CEF35918C}"/>
</file>

<file path=customXml/itemProps3.xml><?xml version="1.0" encoding="utf-8"?>
<ds:datastoreItem xmlns:ds="http://schemas.openxmlformats.org/officeDocument/2006/customXml" ds:itemID="{1F7A32AE-A6C7-48EC-8142-0E484FF45301}">
  <ds:schemaRefs>
    <ds:schemaRef ds:uri="http://schemas.microsoft.com/sharepoint/v3/contenttype/forms"/>
  </ds:schemaRefs>
</ds:datastoreItem>
</file>

<file path=customXml/itemProps4.xml><?xml version="1.0" encoding="utf-8"?>
<ds:datastoreItem xmlns:ds="http://schemas.openxmlformats.org/officeDocument/2006/customXml" ds:itemID="{C575B9A8-2DC8-4943-9D96-919676ED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MITYC</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2.-Modelo de acuerdo privado para crear la agrupación (Anexo II) (actualizado: 02/08/2023)</dc:title>
  <dc:creator>Castillo Muñoz, Ines</dc:creator>
  <cp:lastModifiedBy>Sanchez Bellas, Cristina</cp:lastModifiedBy>
  <cp:revision>13</cp:revision>
  <cp:lastPrinted>2014-09-23T07:42:00Z</cp:lastPrinted>
  <dcterms:created xsi:type="dcterms:W3CDTF">2022-09-22T14:17:00Z</dcterms:created>
  <dcterms:modified xsi:type="dcterms:W3CDTF">2023-05-31T12:26:00Z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0x010100132DD61EAD705F46A2D3910CFECE1FBA</vt:lpwstr>
  </property>
</Properties>
</file>